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576DB8" w:rsidR="00576DB8" w:rsidRDefault="00576DB8" w14:paraId="0BC59FA3" w14:textId="3F080D62">
      <w:pPr>
        <w:rPr>
          <w:lang w:val="en-US"/>
        </w:rPr>
      </w:pPr>
    </w:p>
    <w:tbl>
      <w:tblPr>
        <w:tblStyle w:val="TableGrid"/>
        <w:tblW w:w="15281" w:type="dxa"/>
        <w:tblLook w:val="04A0" w:firstRow="1" w:lastRow="0" w:firstColumn="1" w:lastColumn="0" w:noHBand="0" w:noVBand="1"/>
      </w:tblPr>
      <w:tblGrid>
        <w:gridCol w:w="2183"/>
        <w:gridCol w:w="2183"/>
        <w:gridCol w:w="2183"/>
        <w:gridCol w:w="2183"/>
        <w:gridCol w:w="2183"/>
        <w:gridCol w:w="2183"/>
        <w:gridCol w:w="2183"/>
      </w:tblGrid>
      <w:tr w:rsidRPr="00B51091" w:rsidR="00C7196D" w:rsidTr="4988D421" w14:paraId="3553F681" w14:textId="77777777">
        <w:trPr>
          <w:trHeight w:val="769"/>
        </w:trPr>
        <w:tc>
          <w:tcPr>
            <w:tcW w:w="2183" w:type="dxa"/>
            <w:tcMar/>
          </w:tcPr>
          <w:p w:rsidRPr="006B28E1" w:rsidR="00576DB8" w:rsidRDefault="00576DB8" w14:paraId="592ED334" w14:textId="3F4F27B7">
            <w:pPr>
              <w:rPr>
                <w:rFonts w:ascii="Twinkl" w:hAnsi="Twinkl"/>
                <w:lang w:val="en-US"/>
              </w:rPr>
            </w:pPr>
            <w:r w:rsidRPr="006B28E1">
              <w:rPr>
                <w:rFonts w:ascii="Twinkl" w:hAnsi="Twinkl"/>
                <w:lang w:val="en-US"/>
              </w:rPr>
              <w:t>Subject/ Area of learning</w:t>
            </w:r>
          </w:p>
        </w:tc>
        <w:tc>
          <w:tcPr>
            <w:tcW w:w="2183" w:type="dxa"/>
            <w:tcMar/>
          </w:tcPr>
          <w:p w:rsidRPr="006B28E1" w:rsidR="00576DB8" w:rsidRDefault="00576DB8" w14:paraId="0B609D65" w14:textId="77777777">
            <w:pPr>
              <w:rPr>
                <w:rFonts w:ascii="Twinkl" w:hAnsi="Twinkl"/>
                <w:lang w:val="en-US"/>
              </w:rPr>
            </w:pPr>
            <w:r w:rsidRPr="006B28E1">
              <w:rPr>
                <w:rFonts w:ascii="Twinkl" w:hAnsi="Twinkl"/>
                <w:lang w:val="en-US"/>
              </w:rPr>
              <w:t>Autumn 1</w:t>
            </w:r>
          </w:p>
          <w:p w:rsidRPr="006B28E1" w:rsidR="00576DB8" w:rsidP="2C2A1958" w:rsidRDefault="00576DB8" w14:paraId="74694A61" w14:textId="6E569BB4">
            <w:pPr>
              <w:rPr>
                <w:rFonts w:ascii="Twinkl" w:hAnsi="Twinkl"/>
                <w:b/>
                <w:bCs/>
                <w:lang w:val="en-US"/>
              </w:rPr>
            </w:pPr>
            <w:r w:rsidRPr="006B28E1">
              <w:rPr>
                <w:rFonts w:ascii="Twinkl" w:hAnsi="Twinkl"/>
                <w:b/>
                <w:bCs/>
                <w:lang w:val="en-US"/>
              </w:rPr>
              <w:t>Where I Belong</w:t>
            </w:r>
          </w:p>
        </w:tc>
        <w:tc>
          <w:tcPr>
            <w:tcW w:w="2183" w:type="dxa"/>
            <w:tcMar/>
          </w:tcPr>
          <w:p w:rsidRPr="006B28E1" w:rsidR="00576DB8" w:rsidRDefault="00576DB8" w14:paraId="1AA9D376" w14:textId="77777777">
            <w:pPr>
              <w:rPr>
                <w:rFonts w:ascii="Twinkl" w:hAnsi="Twinkl"/>
                <w:lang w:val="en-US"/>
              </w:rPr>
            </w:pPr>
            <w:r w:rsidRPr="006B28E1">
              <w:rPr>
                <w:rFonts w:ascii="Twinkl" w:hAnsi="Twinkl"/>
                <w:lang w:val="en-US"/>
              </w:rPr>
              <w:t>Autumn 2</w:t>
            </w:r>
          </w:p>
          <w:p w:rsidRPr="006B28E1" w:rsidR="00576DB8" w:rsidP="2C2A1958" w:rsidRDefault="00576DB8" w14:paraId="065758F0" w14:textId="0122BACF">
            <w:pPr>
              <w:rPr>
                <w:rFonts w:ascii="Twinkl" w:hAnsi="Twinkl"/>
                <w:b/>
                <w:bCs/>
                <w:lang w:val="en-US"/>
              </w:rPr>
            </w:pPr>
            <w:r w:rsidRPr="006B28E1">
              <w:rPr>
                <w:rFonts w:ascii="Twinkl" w:hAnsi="Twinkl"/>
                <w:b/>
                <w:bCs/>
                <w:lang w:val="en-US"/>
              </w:rPr>
              <w:t>Traditional Tales</w:t>
            </w:r>
          </w:p>
        </w:tc>
        <w:tc>
          <w:tcPr>
            <w:tcW w:w="2183" w:type="dxa"/>
            <w:tcMar/>
          </w:tcPr>
          <w:p w:rsidRPr="006B28E1" w:rsidR="00576DB8" w:rsidRDefault="00576DB8" w14:paraId="4655F05B" w14:textId="77777777">
            <w:pPr>
              <w:rPr>
                <w:rFonts w:ascii="Twinkl" w:hAnsi="Twinkl"/>
                <w:lang w:val="en-US"/>
              </w:rPr>
            </w:pPr>
            <w:r w:rsidRPr="006B28E1">
              <w:rPr>
                <w:rFonts w:ascii="Twinkl" w:hAnsi="Twinkl"/>
                <w:lang w:val="en-US"/>
              </w:rPr>
              <w:t>Spring 1</w:t>
            </w:r>
          </w:p>
          <w:p w:rsidRPr="006B28E1" w:rsidR="00576DB8" w:rsidP="2C2A1958" w:rsidRDefault="00576DB8" w14:paraId="5FFB9FAA" w14:textId="57D1E562">
            <w:pPr>
              <w:rPr>
                <w:rFonts w:ascii="Twinkl" w:hAnsi="Twinkl"/>
                <w:b/>
                <w:bCs/>
                <w:lang w:val="en-US"/>
              </w:rPr>
            </w:pPr>
            <w:r w:rsidRPr="006B28E1">
              <w:rPr>
                <w:rFonts w:ascii="Twinkl" w:hAnsi="Twinkl"/>
                <w:b/>
                <w:bCs/>
                <w:lang w:val="en-US"/>
              </w:rPr>
              <w:t>People Who Help us</w:t>
            </w:r>
          </w:p>
        </w:tc>
        <w:tc>
          <w:tcPr>
            <w:tcW w:w="2183" w:type="dxa"/>
            <w:tcMar/>
          </w:tcPr>
          <w:p w:rsidRPr="006B28E1" w:rsidR="00576DB8" w:rsidRDefault="00576DB8" w14:paraId="057EF8C8" w14:textId="77777777">
            <w:pPr>
              <w:rPr>
                <w:rFonts w:ascii="Twinkl" w:hAnsi="Twinkl"/>
                <w:lang w:val="en-US"/>
              </w:rPr>
            </w:pPr>
            <w:r w:rsidRPr="006B28E1">
              <w:rPr>
                <w:rFonts w:ascii="Twinkl" w:hAnsi="Twinkl"/>
                <w:lang w:val="en-US"/>
              </w:rPr>
              <w:t>Spring 2</w:t>
            </w:r>
          </w:p>
          <w:p w:rsidRPr="006B28E1" w:rsidR="00576DB8" w:rsidP="2C2A1958" w:rsidRDefault="00576DB8" w14:paraId="53292A9A" w14:textId="59ACE19C">
            <w:pPr>
              <w:rPr>
                <w:rFonts w:ascii="Twinkl" w:hAnsi="Twinkl"/>
                <w:b/>
                <w:bCs/>
                <w:lang w:val="en-US"/>
              </w:rPr>
            </w:pPr>
            <w:r w:rsidRPr="006B28E1">
              <w:rPr>
                <w:rFonts w:ascii="Twinkl" w:hAnsi="Twinkl"/>
                <w:b/>
                <w:bCs/>
                <w:lang w:val="en-US"/>
              </w:rPr>
              <w:t>Changes</w:t>
            </w:r>
          </w:p>
        </w:tc>
        <w:tc>
          <w:tcPr>
            <w:tcW w:w="2183" w:type="dxa"/>
            <w:tcMar/>
          </w:tcPr>
          <w:p w:rsidRPr="006B28E1" w:rsidR="00576DB8" w:rsidRDefault="00576DB8" w14:paraId="141A2391" w14:textId="77777777">
            <w:pPr>
              <w:rPr>
                <w:rFonts w:ascii="Twinkl" w:hAnsi="Twinkl"/>
                <w:lang w:val="en-US"/>
              </w:rPr>
            </w:pPr>
            <w:r w:rsidRPr="006B28E1">
              <w:rPr>
                <w:rFonts w:ascii="Twinkl" w:hAnsi="Twinkl"/>
                <w:lang w:val="en-US"/>
              </w:rPr>
              <w:t xml:space="preserve">Summer 1 </w:t>
            </w:r>
          </w:p>
          <w:p w:rsidRPr="006B28E1" w:rsidR="00576DB8" w:rsidP="2C2A1958" w:rsidRDefault="00576DB8" w14:paraId="6D543AB9" w14:textId="0AA62CB1">
            <w:pPr>
              <w:rPr>
                <w:rFonts w:ascii="Twinkl" w:hAnsi="Twinkl"/>
                <w:b/>
                <w:bCs/>
                <w:lang w:val="en-US"/>
              </w:rPr>
            </w:pPr>
            <w:r w:rsidRPr="006B28E1">
              <w:rPr>
                <w:rFonts w:ascii="Twinkl" w:hAnsi="Twinkl"/>
                <w:b/>
                <w:bCs/>
                <w:lang w:val="en-US"/>
              </w:rPr>
              <w:t>Creatures great and small</w:t>
            </w:r>
          </w:p>
        </w:tc>
        <w:tc>
          <w:tcPr>
            <w:tcW w:w="2183" w:type="dxa"/>
            <w:tcMar/>
          </w:tcPr>
          <w:p w:rsidRPr="006B28E1" w:rsidR="00576DB8" w:rsidRDefault="00576DB8" w14:paraId="44CD0B16" w14:textId="77777777">
            <w:pPr>
              <w:rPr>
                <w:rFonts w:ascii="Twinkl" w:hAnsi="Twinkl"/>
                <w:lang w:val="en-US"/>
              </w:rPr>
            </w:pPr>
            <w:r w:rsidRPr="006B28E1">
              <w:rPr>
                <w:rFonts w:ascii="Twinkl" w:hAnsi="Twinkl"/>
                <w:lang w:val="en-US"/>
              </w:rPr>
              <w:t>Summer 2</w:t>
            </w:r>
          </w:p>
          <w:p w:rsidRPr="006B28E1" w:rsidR="00576DB8" w:rsidP="2C2A1958" w:rsidRDefault="00576DB8" w14:paraId="535DB0CF" w14:textId="77D1EE2C">
            <w:pPr>
              <w:rPr>
                <w:rFonts w:ascii="Twinkl" w:hAnsi="Twinkl"/>
                <w:b/>
                <w:bCs/>
                <w:lang w:val="en-US"/>
              </w:rPr>
            </w:pPr>
            <w:r w:rsidRPr="006B28E1">
              <w:rPr>
                <w:rFonts w:ascii="Twinkl" w:hAnsi="Twinkl"/>
                <w:b/>
                <w:bCs/>
                <w:lang w:val="en-US"/>
              </w:rPr>
              <w:t>Happy Holidays</w:t>
            </w:r>
          </w:p>
        </w:tc>
      </w:tr>
      <w:tr w:rsidRPr="00B51091" w:rsidR="00C7196D" w:rsidTr="4988D421" w14:paraId="41627A5C" w14:textId="77777777">
        <w:trPr>
          <w:trHeight w:val="426"/>
        </w:trPr>
        <w:tc>
          <w:tcPr>
            <w:tcW w:w="2183" w:type="dxa"/>
            <w:tcMar/>
          </w:tcPr>
          <w:p w:rsidRPr="006B28E1" w:rsidR="00BC5337" w:rsidRDefault="00E6328F" w14:paraId="012436D7" w14:textId="32C02D6F">
            <w:pPr>
              <w:rPr>
                <w:rFonts w:ascii="Twinkl" w:hAnsi="Twinkl"/>
                <w:lang w:val="en-US"/>
              </w:rPr>
            </w:pPr>
            <w:r w:rsidRPr="006B28E1">
              <w:rPr>
                <w:rFonts w:ascii="Twinkl" w:hAnsi="Twinkl"/>
                <w:lang w:val="en-US"/>
              </w:rPr>
              <w:t>Times</w:t>
            </w:r>
          </w:p>
        </w:tc>
        <w:tc>
          <w:tcPr>
            <w:tcW w:w="2183" w:type="dxa"/>
            <w:tcMar/>
          </w:tcPr>
          <w:p w:rsidRPr="006B28E1" w:rsidR="00BC5337" w:rsidRDefault="004F700F" w14:paraId="65588755" w14:textId="6C85CF6F">
            <w:pPr>
              <w:rPr>
                <w:rFonts w:ascii="Twinkl" w:hAnsi="Twinkl"/>
                <w:lang w:val="en-US"/>
              </w:rPr>
            </w:pPr>
            <w:r w:rsidRPr="4988D421" w:rsidR="004F700F">
              <w:rPr>
                <w:rFonts w:ascii="Twinkl" w:hAnsi="Twinkl"/>
                <w:lang w:val="en-US"/>
              </w:rPr>
              <w:t>2</w:t>
            </w:r>
            <w:r w:rsidRPr="4988D421" w:rsidR="0051390F">
              <w:rPr>
                <w:rFonts w:ascii="Twinkl" w:hAnsi="Twinkl"/>
                <w:lang w:val="en-US"/>
              </w:rPr>
              <w:t>.09.2</w:t>
            </w:r>
            <w:r w:rsidRPr="4988D421" w:rsidR="493B0BC1">
              <w:rPr>
                <w:rFonts w:ascii="Twinkl" w:hAnsi="Twinkl"/>
                <w:lang w:val="en-US"/>
              </w:rPr>
              <w:t>6</w:t>
            </w:r>
            <w:r w:rsidRPr="4988D421" w:rsidR="0051390F">
              <w:rPr>
                <w:rFonts w:ascii="Twinkl" w:hAnsi="Twinkl"/>
                <w:lang w:val="en-US"/>
              </w:rPr>
              <w:t xml:space="preserve"> – </w:t>
            </w:r>
            <w:r w:rsidRPr="4988D421" w:rsidR="004F700F">
              <w:rPr>
                <w:rFonts w:ascii="Twinkl" w:hAnsi="Twinkl"/>
                <w:lang w:val="en-US"/>
              </w:rPr>
              <w:t>2</w:t>
            </w:r>
            <w:r w:rsidRPr="4988D421" w:rsidR="54C93D3C">
              <w:rPr>
                <w:rFonts w:ascii="Twinkl" w:hAnsi="Twinkl"/>
                <w:lang w:val="en-US"/>
              </w:rPr>
              <w:t>3</w:t>
            </w:r>
            <w:r w:rsidRPr="4988D421" w:rsidR="0051390F">
              <w:rPr>
                <w:rFonts w:ascii="Twinkl" w:hAnsi="Twinkl"/>
                <w:lang w:val="en-US"/>
              </w:rPr>
              <w:t>.10.2</w:t>
            </w:r>
            <w:r w:rsidRPr="4988D421" w:rsidR="65B680B4">
              <w:rPr>
                <w:rFonts w:ascii="Twinkl" w:hAnsi="Twinkl"/>
                <w:lang w:val="en-US"/>
              </w:rPr>
              <w:t>6</w:t>
            </w:r>
          </w:p>
        </w:tc>
        <w:tc>
          <w:tcPr>
            <w:tcW w:w="2183" w:type="dxa"/>
            <w:tcMar/>
          </w:tcPr>
          <w:p w:rsidRPr="006B28E1" w:rsidR="00BC5337" w:rsidRDefault="003433CC" w14:paraId="104CAEAF" w14:textId="654AF898">
            <w:pPr>
              <w:rPr>
                <w:rFonts w:ascii="Twinkl" w:hAnsi="Twinkl"/>
                <w:lang w:val="en-US"/>
              </w:rPr>
            </w:pPr>
            <w:r w:rsidRPr="4988D421" w:rsidR="1E34B7D7">
              <w:rPr>
                <w:rFonts w:ascii="Twinkl" w:hAnsi="Twinkl"/>
                <w:lang w:val="en-US"/>
              </w:rPr>
              <w:t>2</w:t>
            </w:r>
            <w:r w:rsidRPr="4988D421" w:rsidR="003B7883">
              <w:rPr>
                <w:rFonts w:ascii="Twinkl" w:hAnsi="Twinkl"/>
                <w:lang w:val="en-US"/>
              </w:rPr>
              <w:t>.1</w:t>
            </w:r>
            <w:r w:rsidRPr="4988D421" w:rsidR="003433CC">
              <w:rPr>
                <w:rFonts w:ascii="Twinkl" w:hAnsi="Twinkl"/>
                <w:lang w:val="en-US"/>
              </w:rPr>
              <w:t>1</w:t>
            </w:r>
            <w:r w:rsidRPr="4988D421" w:rsidR="003B7883">
              <w:rPr>
                <w:rFonts w:ascii="Twinkl" w:hAnsi="Twinkl"/>
                <w:lang w:val="en-US"/>
              </w:rPr>
              <w:t>.2</w:t>
            </w:r>
            <w:r w:rsidRPr="4988D421" w:rsidR="5509CAEA">
              <w:rPr>
                <w:rFonts w:ascii="Twinkl" w:hAnsi="Twinkl"/>
                <w:lang w:val="en-US"/>
              </w:rPr>
              <w:t>6</w:t>
            </w:r>
            <w:r w:rsidRPr="4988D421" w:rsidR="003B7883">
              <w:rPr>
                <w:rFonts w:ascii="Twinkl" w:hAnsi="Twinkl"/>
                <w:lang w:val="en-US"/>
              </w:rPr>
              <w:t xml:space="preserve"> – 1</w:t>
            </w:r>
            <w:r w:rsidRPr="4988D421" w:rsidR="0EB6C48D">
              <w:rPr>
                <w:rFonts w:ascii="Twinkl" w:hAnsi="Twinkl"/>
                <w:lang w:val="en-US"/>
              </w:rPr>
              <w:t>8</w:t>
            </w:r>
            <w:r w:rsidRPr="4988D421" w:rsidR="003B7883">
              <w:rPr>
                <w:rFonts w:ascii="Twinkl" w:hAnsi="Twinkl"/>
                <w:lang w:val="en-US"/>
              </w:rPr>
              <w:t>.12.2</w:t>
            </w:r>
            <w:r w:rsidRPr="4988D421" w:rsidR="5F470B4D">
              <w:rPr>
                <w:rFonts w:ascii="Twinkl" w:hAnsi="Twinkl"/>
                <w:lang w:val="en-US"/>
              </w:rPr>
              <w:t>6</w:t>
            </w:r>
          </w:p>
        </w:tc>
        <w:tc>
          <w:tcPr>
            <w:tcW w:w="2183" w:type="dxa"/>
            <w:tcMar/>
          </w:tcPr>
          <w:p w:rsidRPr="006B28E1" w:rsidR="00BC5337" w:rsidRDefault="003B7883" w14:paraId="68D6369B" w14:textId="059B0335">
            <w:pPr>
              <w:rPr>
                <w:rFonts w:ascii="Twinkl" w:hAnsi="Twinkl"/>
                <w:lang w:val="en-US"/>
              </w:rPr>
            </w:pPr>
            <w:r w:rsidRPr="4988D421" w:rsidR="2B3AD480">
              <w:rPr>
                <w:rFonts w:ascii="Twinkl" w:hAnsi="Twinkl"/>
                <w:lang w:val="en-US"/>
              </w:rPr>
              <w:t>4</w:t>
            </w:r>
            <w:r w:rsidRPr="4988D421" w:rsidR="003B7883">
              <w:rPr>
                <w:rFonts w:ascii="Twinkl" w:hAnsi="Twinkl"/>
                <w:lang w:val="en-US"/>
              </w:rPr>
              <w:t>.01.2</w:t>
            </w:r>
            <w:r w:rsidRPr="4988D421" w:rsidR="1BC0B7B0">
              <w:rPr>
                <w:rFonts w:ascii="Twinkl" w:hAnsi="Twinkl"/>
                <w:lang w:val="en-US"/>
              </w:rPr>
              <w:t>7</w:t>
            </w:r>
            <w:r w:rsidRPr="4988D421" w:rsidR="003B7883">
              <w:rPr>
                <w:rFonts w:ascii="Twinkl" w:hAnsi="Twinkl"/>
                <w:lang w:val="en-US"/>
              </w:rPr>
              <w:t xml:space="preserve"> </w:t>
            </w:r>
            <w:r w:rsidRPr="4988D421" w:rsidR="00DB10D9">
              <w:rPr>
                <w:rFonts w:ascii="Twinkl" w:hAnsi="Twinkl"/>
                <w:lang w:val="en-US"/>
              </w:rPr>
              <w:t>–</w:t>
            </w:r>
            <w:r w:rsidRPr="4988D421" w:rsidR="003B7883">
              <w:rPr>
                <w:rFonts w:ascii="Twinkl" w:hAnsi="Twinkl"/>
                <w:lang w:val="en-US"/>
              </w:rPr>
              <w:t xml:space="preserve"> </w:t>
            </w:r>
            <w:r w:rsidRPr="4988D421" w:rsidR="672459FE">
              <w:rPr>
                <w:rFonts w:ascii="Twinkl" w:hAnsi="Twinkl"/>
                <w:lang w:val="en-US"/>
              </w:rPr>
              <w:t>1</w:t>
            </w:r>
            <w:r w:rsidRPr="4988D421" w:rsidR="42B0DEAD">
              <w:rPr>
                <w:rFonts w:ascii="Twinkl" w:hAnsi="Twinkl"/>
                <w:lang w:val="en-US"/>
              </w:rPr>
              <w:t>2</w:t>
            </w:r>
            <w:r w:rsidRPr="4988D421" w:rsidR="00DB10D9">
              <w:rPr>
                <w:rFonts w:ascii="Twinkl" w:hAnsi="Twinkl"/>
                <w:lang w:val="en-US"/>
              </w:rPr>
              <w:t>.02.2</w:t>
            </w:r>
            <w:r w:rsidRPr="4988D421" w:rsidR="4A9209A1">
              <w:rPr>
                <w:rFonts w:ascii="Twinkl" w:hAnsi="Twinkl"/>
                <w:lang w:val="en-US"/>
              </w:rPr>
              <w:t>7</w:t>
            </w:r>
          </w:p>
        </w:tc>
        <w:tc>
          <w:tcPr>
            <w:tcW w:w="2183" w:type="dxa"/>
            <w:tcMar/>
          </w:tcPr>
          <w:p w:rsidRPr="006B28E1" w:rsidR="00BC5337" w:rsidRDefault="27227C00" w14:paraId="7CF9B9A3" w14:textId="5CE07D8F">
            <w:pPr>
              <w:rPr>
                <w:rFonts w:ascii="Twinkl" w:hAnsi="Twinkl"/>
                <w:lang w:val="en-US"/>
              </w:rPr>
            </w:pPr>
            <w:r w:rsidRPr="4988D421" w:rsidR="27227C00">
              <w:rPr>
                <w:rFonts w:ascii="Twinkl" w:hAnsi="Twinkl"/>
                <w:lang w:val="en-US"/>
              </w:rPr>
              <w:t>2</w:t>
            </w:r>
            <w:r w:rsidRPr="4988D421" w:rsidR="3579DBFE">
              <w:rPr>
                <w:rFonts w:ascii="Twinkl" w:hAnsi="Twinkl"/>
                <w:lang w:val="en-US"/>
              </w:rPr>
              <w:t>2</w:t>
            </w:r>
            <w:r w:rsidRPr="4988D421" w:rsidR="000D50E7">
              <w:rPr>
                <w:rFonts w:ascii="Twinkl" w:hAnsi="Twinkl"/>
                <w:lang w:val="en-US"/>
              </w:rPr>
              <w:t>.02.2</w:t>
            </w:r>
            <w:r w:rsidRPr="4988D421" w:rsidR="5345A012">
              <w:rPr>
                <w:rFonts w:ascii="Twinkl" w:hAnsi="Twinkl"/>
                <w:lang w:val="en-US"/>
              </w:rPr>
              <w:t>7</w:t>
            </w:r>
            <w:r w:rsidRPr="4988D421" w:rsidR="000D50E7">
              <w:rPr>
                <w:rFonts w:ascii="Twinkl" w:hAnsi="Twinkl"/>
                <w:lang w:val="en-US"/>
              </w:rPr>
              <w:t xml:space="preserve"> – </w:t>
            </w:r>
            <w:r w:rsidRPr="4988D421" w:rsidR="003433CC">
              <w:rPr>
                <w:rFonts w:ascii="Twinkl" w:hAnsi="Twinkl"/>
                <w:lang w:val="en-US"/>
              </w:rPr>
              <w:t>2</w:t>
            </w:r>
            <w:r w:rsidRPr="4988D421" w:rsidR="468F2486">
              <w:rPr>
                <w:rFonts w:ascii="Twinkl" w:hAnsi="Twinkl"/>
                <w:lang w:val="en-US"/>
              </w:rPr>
              <w:t>5</w:t>
            </w:r>
            <w:r w:rsidRPr="4988D421" w:rsidR="000D50E7">
              <w:rPr>
                <w:rFonts w:ascii="Twinkl" w:hAnsi="Twinkl"/>
                <w:lang w:val="en-US"/>
              </w:rPr>
              <w:t>.0</w:t>
            </w:r>
            <w:r w:rsidRPr="4988D421" w:rsidR="003433CC">
              <w:rPr>
                <w:rFonts w:ascii="Twinkl" w:hAnsi="Twinkl"/>
                <w:lang w:val="en-US"/>
              </w:rPr>
              <w:t>3</w:t>
            </w:r>
            <w:r w:rsidRPr="4988D421" w:rsidR="000D50E7">
              <w:rPr>
                <w:rFonts w:ascii="Twinkl" w:hAnsi="Twinkl"/>
                <w:lang w:val="en-US"/>
              </w:rPr>
              <w:t>.2</w:t>
            </w:r>
            <w:r w:rsidRPr="4988D421" w:rsidR="45DF8DAA">
              <w:rPr>
                <w:rFonts w:ascii="Twinkl" w:hAnsi="Twinkl"/>
                <w:lang w:val="en-US"/>
              </w:rPr>
              <w:t>7</w:t>
            </w:r>
          </w:p>
        </w:tc>
        <w:tc>
          <w:tcPr>
            <w:tcW w:w="2183" w:type="dxa"/>
            <w:tcMar/>
          </w:tcPr>
          <w:p w:rsidRPr="006B28E1" w:rsidR="00BC5337" w:rsidRDefault="003433CC" w14:paraId="1353A08C" w14:textId="600999E1">
            <w:pPr>
              <w:rPr>
                <w:rFonts w:ascii="Twinkl" w:hAnsi="Twinkl"/>
                <w:lang w:val="en-US"/>
              </w:rPr>
            </w:pPr>
            <w:r w:rsidRPr="4988D421" w:rsidR="003433CC">
              <w:rPr>
                <w:rFonts w:ascii="Twinkl" w:hAnsi="Twinkl"/>
                <w:lang w:val="en-US"/>
              </w:rPr>
              <w:t>1</w:t>
            </w:r>
            <w:r w:rsidRPr="4988D421" w:rsidR="5C4381BA">
              <w:rPr>
                <w:rFonts w:ascii="Twinkl" w:hAnsi="Twinkl"/>
                <w:lang w:val="en-US"/>
              </w:rPr>
              <w:t>2</w:t>
            </w:r>
            <w:r w:rsidRPr="4988D421" w:rsidR="000D50E7">
              <w:rPr>
                <w:rFonts w:ascii="Twinkl" w:hAnsi="Twinkl"/>
                <w:lang w:val="en-US"/>
              </w:rPr>
              <w:t>.04.2</w:t>
            </w:r>
            <w:r w:rsidRPr="4988D421" w:rsidR="2A022E3C">
              <w:rPr>
                <w:rFonts w:ascii="Twinkl" w:hAnsi="Twinkl"/>
                <w:lang w:val="en-US"/>
              </w:rPr>
              <w:t>7</w:t>
            </w:r>
            <w:r w:rsidRPr="4988D421" w:rsidR="000D50E7">
              <w:rPr>
                <w:rFonts w:ascii="Twinkl" w:hAnsi="Twinkl"/>
                <w:lang w:val="en-US"/>
              </w:rPr>
              <w:t xml:space="preserve"> </w:t>
            </w:r>
            <w:r w:rsidRPr="4988D421" w:rsidR="00250989">
              <w:rPr>
                <w:rFonts w:ascii="Twinkl" w:hAnsi="Twinkl"/>
                <w:lang w:val="en-US"/>
              </w:rPr>
              <w:t>–</w:t>
            </w:r>
            <w:r w:rsidRPr="4988D421" w:rsidR="000D50E7">
              <w:rPr>
                <w:rFonts w:ascii="Twinkl" w:hAnsi="Twinkl"/>
                <w:lang w:val="en-US"/>
              </w:rPr>
              <w:t xml:space="preserve"> </w:t>
            </w:r>
            <w:r w:rsidRPr="4988D421" w:rsidR="00250989">
              <w:rPr>
                <w:rFonts w:ascii="Twinkl" w:hAnsi="Twinkl"/>
                <w:lang w:val="en-US"/>
              </w:rPr>
              <w:t>2</w:t>
            </w:r>
            <w:r w:rsidRPr="4988D421" w:rsidR="7381C8BF">
              <w:rPr>
                <w:rFonts w:ascii="Twinkl" w:hAnsi="Twinkl"/>
                <w:lang w:val="en-US"/>
              </w:rPr>
              <w:t>8</w:t>
            </w:r>
            <w:r w:rsidRPr="4988D421" w:rsidR="00250989">
              <w:rPr>
                <w:rFonts w:ascii="Twinkl" w:hAnsi="Twinkl"/>
                <w:lang w:val="en-US"/>
              </w:rPr>
              <w:t>.05.2</w:t>
            </w:r>
            <w:r w:rsidRPr="4988D421" w:rsidR="0A4794A1">
              <w:rPr>
                <w:rFonts w:ascii="Twinkl" w:hAnsi="Twinkl"/>
                <w:lang w:val="en-US"/>
              </w:rPr>
              <w:t>7</w:t>
            </w:r>
          </w:p>
        </w:tc>
        <w:tc>
          <w:tcPr>
            <w:tcW w:w="2183" w:type="dxa"/>
            <w:tcMar/>
          </w:tcPr>
          <w:p w:rsidRPr="006B28E1" w:rsidR="00BC5337" w:rsidRDefault="000071AE" w14:paraId="0A42D7EE" w14:textId="092902EF">
            <w:pPr>
              <w:rPr>
                <w:rFonts w:ascii="Twinkl" w:hAnsi="Twinkl"/>
                <w:lang w:val="en-US"/>
              </w:rPr>
            </w:pPr>
            <w:r w:rsidRPr="4988D421" w:rsidR="224448B2">
              <w:rPr>
                <w:rFonts w:ascii="Twinkl" w:hAnsi="Twinkl"/>
                <w:lang w:val="en-US"/>
              </w:rPr>
              <w:t>7</w:t>
            </w:r>
            <w:r w:rsidRPr="4988D421" w:rsidR="000071AE">
              <w:rPr>
                <w:rFonts w:ascii="Twinkl" w:hAnsi="Twinkl"/>
                <w:lang w:val="en-US"/>
              </w:rPr>
              <w:t>.06.2</w:t>
            </w:r>
            <w:r w:rsidRPr="4988D421" w:rsidR="57436AA6">
              <w:rPr>
                <w:rFonts w:ascii="Twinkl" w:hAnsi="Twinkl"/>
                <w:lang w:val="en-US"/>
              </w:rPr>
              <w:t>7</w:t>
            </w:r>
            <w:r w:rsidRPr="4988D421" w:rsidR="000071AE">
              <w:rPr>
                <w:rFonts w:ascii="Twinkl" w:hAnsi="Twinkl"/>
                <w:lang w:val="en-US"/>
              </w:rPr>
              <w:t xml:space="preserve"> – 1</w:t>
            </w:r>
            <w:r w:rsidRPr="4988D421" w:rsidR="79D84768">
              <w:rPr>
                <w:rFonts w:ascii="Twinkl" w:hAnsi="Twinkl"/>
                <w:lang w:val="en-US"/>
              </w:rPr>
              <w:t>6</w:t>
            </w:r>
            <w:r w:rsidRPr="4988D421" w:rsidR="000071AE">
              <w:rPr>
                <w:rFonts w:ascii="Twinkl" w:hAnsi="Twinkl"/>
                <w:lang w:val="en-US"/>
              </w:rPr>
              <w:t>.07.2</w:t>
            </w:r>
            <w:r w:rsidRPr="4988D421" w:rsidR="25A687DF">
              <w:rPr>
                <w:rFonts w:ascii="Twinkl" w:hAnsi="Twinkl"/>
                <w:lang w:val="en-US"/>
              </w:rPr>
              <w:t>7</w:t>
            </w:r>
          </w:p>
        </w:tc>
      </w:tr>
      <w:tr w:rsidRPr="00B51091" w:rsidR="00C7196D" w:rsidTr="4988D421" w14:paraId="54E901C5" w14:textId="77777777">
        <w:trPr>
          <w:trHeight w:val="426"/>
        </w:trPr>
        <w:tc>
          <w:tcPr>
            <w:tcW w:w="2183" w:type="dxa"/>
            <w:tcMar/>
          </w:tcPr>
          <w:p w:rsidRPr="006B28E1" w:rsidR="000071AE" w:rsidRDefault="000071AE" w14:paraId="47BF4AA6" w14:textId="77777777">
            <w:pPr>
              <w:rPr>
                <w:rFonts w:ascii="Twinkl" w:hAnsi="Twinkl"/>
                <w:lang w:val="en-US"/>
              </w:rPr>
            </w:pPr>
          </w:p>
        </w:tc>
        <w:tc>
          <w:tcPr>
            <w:tcW w:w="2183" w:type="dxa"/>
            <w:tcMar/>
          </w:tcPr>
          <w:p w:rsidRPr="006B28E1" w:rsidR="000071AE" w:rsidRDefault="00ED1FFD" w14:paraId="109F916F" w14:textId="131BE30C">
            <w:pPr>
              <w:rPr>
                <w:rFonts w:ascii="Twinkl" w:hAnsi="Twinkl"/>
                <w:lang w:val="en-US"/>
              </w:rPr>
            </w:pPr>
            <w:r>
              <w:rPr>
                <w:rFonts w:ascii="Twinkl" w:hAnsi="Twinkl"/>
                <w:lang w:val="en-US"/>
              </w:rPr>
              <w:t>8</w:t>
            </w:r>
          </w:p>
        </w:tc>
        <w:tc>
          <w:tcPr>
            <w:tcW w:w="2183" w:type="dxa"/>
            <w:tcMar/>
          </w:tcPr>
          <w:p w:rsidRPr="006B28E1" w:rsidR="000071AE" w:rsidRDefault="00ED1FFD" w14:paraId="549AFB9B" w14:textId="094612BF">
            <w:pPr>
              <w:rPr>
                <w:rFonts w:ascii="Twinkl" w:hAnsi="Twinkl"/>
                <w:lang w:val="en-US"/>
              </w:rPr>
            </w:pPr>
            <w:r>
              <w:rPr>
                <w:rFonts w:ascii="Twinkl" w:hAnsi="Twinkl"/>
                <w:lang w:val="en-US"/>
              </w:rPr>
              <w:t>7</w:t>
            </w:r>
          </w:p>
        </w:tc>
        <w:tc>
          <w:tcPr>
            <w:tcW w:w="2183" w:type="dxa"/>
            <w:tcMar/>
          </w:tcPr>
          <w:p w:rsidRPr="006B28E1" w:rsidR="000071AE" w:rsidRDefault="00ED1FFD" w14:paraId="58B3508F" w14:textId="0EDE429D">
            <w:pPr>
              <w:rPr>
                <w:rFonts w:ascii="Twinkl" w:hAnsi="Twinkl"/>
                <w:lang w:val="en-US"/>
              </w:rPr>
            </w:pPr>
            <w:r>
              <w:rPr>
                <w:rFonts w:ascii="Twinkl" w:hAnsi="Twinkl"/>
                <w:lang w:val="en-US"/>
              </w:rPr>
              <w:t>6</w:t>
            </w:r>
          </w:p>
        </w:tc>
        <w:tc>
          <w:tcPr>
            <w:tcW w:w="2183" w:type="dxa"/>
            <w:tcMar/>
          </w:tcPr>
          <w:p w:rsidRPr="006B28E1" w:rsidR="000071AE" w:rsidRDefault="00ED1FFD" w14:paraId="72266353" w14:textId="5D0C3423">
            <w:pPr/>
            <w:r w:rsidRPr="4988D421" w:rsidR="5C3C8039">
              <w:rPr>
                <w:rFonts w:ascii="Twinkl" w:hAnsi="Twinkl"/>
                <w:lang w:val="en-US"/>
              </w:rPr>
              <w:t>6</w:t>
            </w:r>
          </w:p>
        </w:tc>
        <w:tc>
          <w:tcPr>
            <w:tcW w:w="2183" w:type="dxa"/>
            <w:tcMar/>
          </w:tcPr>
          <w:p w:rsidRPr="006B28E1" w:rsidR="000071AE" w:rsidRDefault="00ED1FFD" w14:paraId="45BD5E23" w14:textId="18D2D289">
            <w:pPr/>
            <w:r w:rsidRPr="4988D421" w:rsidR="5C3C8039">
              <w:rPr>
                <w:rFonts w:ascii="Twinkl" w:hAnsi="Twinkl"/>
                <w:lang w:val="en-US"/>
              </w:rPr>
              <w:t>7</w:t>
            </w:r>
          </w:p>
        </w:tc>
        <w:tc>
          <w:tcPr>
            <w:tcW w:w="2183" w:type="dxa"/>
            <w:tcMar/>
          </w:tcPr>
          <w:p w:rsidRPr="006B28E1" w:rsidR="000071AE" w:rsidRDefault="00E61D83" w14:paraId="0CD14FA4" w14:textId="70A7B313">
            <w:pPr/>
            <w:r w:rsidRPr="4988D421" w:rsidR="5C3C8039">
              <w:rPr>
                <w:rFonts w:ascii="Twinkl" w:hAnsi="Twinkl"/>
                <w:lang w:val="en-US"/>
              </w:rPr>
              <w:t>6</w:t>
            </w:r>
          </w:p>
        </w:tc>
      </w:tr>
      <w:tr w:rsidRPr="00B51091" w:rsidR="00C7196D" w:rsidTr="4988D421" w14:paraId="79D7F303" w14:textId="77777777">
        <w:trPr>
          <w:trHeight w:val="300"/>
        </w:trPr>
        <w:tc>
          <w:tcPr>
            <w:tcW w:w="2183" w:type="dxa"/>
            <w:tcMar/>
          </w:tcPr>
          <w:p w:rsidRPr="006B28E1" w:rsidR="0CAE7B09" w:rsidP="2C2A1958" w:rsidRDefault="0CAE7B09" w14:paraId="1D37819C" w14:textId="123B951B">
            <w:pPr>
              <w:rPr>
                <w:rFonts w:ascii="Twinkl" w:hAnsi="Twinkl"/>
                <w:lang w:val="en-US"/>
              </w:rPr>
            </w:pPr>
            <w:r w:rsidRPr="006B28E1">
              <w:rPr>
                <w:rFonts w:ascii="Twinkl" w:hAnsi="Twinkl"/>
                <w:lang w:val="en-US"/>
              </w:rPr>
              <w:t xml:space="preserve">Curriculum Enhancements / Cultural Capital </w:t>
            </w:r>
          </w:p>
        </w:tc>
        <w:tc>
          <w:tcPr>
            <w:tcW w:w="2183" w:type="dxa"/>
            <w:tcMar/>
          </w:tcPr>
          <w:p w:rsidRPr="006B28E1" w:rsidR="0CAE7B09" w:rsidP="2C2A1958" w:rsidRDefault="0CAE7B09" w14:paraId="6F2EED0D" w14:textId="69EC4552">
            <w:pPr>
              <w:rPr>
                <w:rFonts w:ascii="Twinkl" w:hAnsi="Twinkl"/>
                <w:lang w:val="en-US"/>
              </w:rPr>
            </w:pPr>
            <w:r w:rsidRPr="006B28E1">
              <w:rPr>
                <w:rFonts w:ascii="Twinkl" w:hAnsi="Twinkl"/>
                <w:lang w:val="en-US"/>
              </w:rPr>
              <w:t>October – Black History Month</w:t>
            </w:r>
          </w:p>
          <w:p w:rsidRPr="006B28E1" w:rsidR="0CAE7B09" w:rsidP="2C2A1958" w:rsidRDefault="0CAE7B09" w14:paraId="63E5C77B" w14:textId="08A80877">
            <w:pPr>
              <w:rPr>
                <w:rFonts w:ascii="Twinkl" w:hAnsi="Twinkl"/>
                <w:lang w:val="en-US"/>
              </w:rPr>
            </w:pPr>
            <w:r w:rsidRPr="006B28E1">
              <w:rPr>
                <w:rFonts w:ascii="Twinkl" w:hAnsi="Twinkl"/>
                <w:lang w:val="en-US"/>
              </w:rPr>
              <w:t>World Mental Health Day</w:t>
            </w:r>
          </w:p>
        </w:tc>
        <w:tc>
          <w:tcPr>
            <w:tcW w:w="2183" w:type="dxa"/>
            <w:tcMar/>
          </w:tcPr>
          <w:p w:rsidRPr="006B28E1" w:rsidR="0CAE7B09" w:rsidP="2C2A1958" w:rsidRDefault="0CAE7B09" w14:paraId="0E44E0A6" w14:textId="0BD66858">
            <w:pPr>
              <w:rPr>
                <w:rFonts w:ascii="Twinkl" w:hAnsi="Twinkl"/>
                <w:lang w:val="en-US"/>
              </w:rPr>
            </w:pPr>
            <w:r w:rsidRPr="006B28E1">
              <w:rPr>
                <w:rFonts w:ascii="Twinkl" w:hAnsi="Twinkl"/>
                <w:lang w:val="en-US"/>
              </w:rPr>
              <w:t>Diwali</w:t>
            </w:r>
          </w:p>
          <w:p w:rsidRPr="006B28E1" w:rsidR="0CAE7B09" w:rsidP="2C2A1958" w:rsidRDefault="0CAE7B09" w14:paraId="52AD68B8" w14:textId="413F4623">
            <w:pPr>
              <w:rPr>
                <w:rFonts w:ascii="Twinkl" w:hAnsi="Twinkl"/>
                <w:lang w:val="en-US"/>
              </w:rPr>
            </w:pPr>
            <w:r w:rsidRPr="006B28E1">
              <w:rPr>
                <w:rFonts w:ascii="Twinkl" w:hAnsi="Twinkl"/>
                <w:lang w:val="en-US"/>
              </w:rPr>
              <w:t xml:space="preserve">Remembrance Day </w:t>
            </w:r>
          </w:p>
          <w:p w:rsidRPr="006B28E1" w:rsidR="0CAE7B09" w:rsidP="2C2A1958" w:rsidRDefault="0CAE7B09" w14:paraId="32B1D594" w14:textId="22DA6236">
            <w:pPr>
              <w:rPr>
                <w:rFonts w:ascii="Twinkl" w:hAnsi="Twinkl"/>
                <w:lang w:val="en-US"/>
              </w:rPr>
            </w:pPr>
            <w:r w:rsidRPr="006B28E1">
              <w:rPr>
                <w:rFonts w:ascii="Twinkl" w:hAnsi="Twinkl"/>
                <w:lang w:val="en-US"/>
              </w:rPr>
              <w:t>Road Safety Week</w:t>
            </w:r>
          </w:p>
          <w:p w:rsidR="0CAE7B09" w:rsidP="2C2A1958" w:rsidRDefault="0CAE7B09" w14:paraId="2071021E" w14:textId="6A250789">
            <w:pPr>
              <w:rPr>
                <w:rFonts w:ascii="Twinkl" w:hAnsi="Twinkl"/>
                <w:lang w:val="en-US"/>
              </w:rPr>
            </w:pPr>
            <w:r w:rsidRPr="006B28E1">
              <w:rPr>
                <w:rFonts w:ascii="Twinkl" w:hAnsi="Twinkl"/>
                <w:lang w:val="en-US"/>
              </w:rPr>
              <w:t xml:space="preserve">Bonfire Night </w:t>
            </w:r>
          </w:p>
          <w:p w:rsidRPr="006B28E1" w:rsidR="00853346" w:rsidP="2C2A1958" w:rsidRDefault="00853346" w14:paraId="299EF288" w14:textId="6747593C">
            <w:pPr>
              <w:rPr>
                <w:rFonts w:ascii="Twinkl" w:hAnsi="Twinkl"/>
                <w:lang w:val="en-US"/>
              </w:rPr>
            </w:pPr>
            <w:r>
              <w:rPr>
                <w:rFonts w:ascii="Twinkl" w:hAnsi="Twinkl"/>
                <w:lang w:val="en-US"/>
              </w:rPr>
              <w:t>Children in Need</w:t>
            </w:r>
          </w:p>
          <w:p w:rsidRPr="006B28E1" w:rsidR="0CAE7B09" w:rsidP="2C2A1958" w:rsidRDefault="0CAE7B09" w14:paraId="5E1F025F" w14:textId="7B247A6C">
            <w:pPr>
              <w:rPr>
                <w:rFonts w:ascii="Twinkl" w:hAnsi="Twinkl"/>
                <w:lang w:val="en-US"/>
              </w:rPr>
            </w:pPr>
            <w:r w:rsidRPr="006B28E1">
              <w:rPr>
                <w:rFonts w:ascii="Twinkl" w:hAnsi="Twinkl"/>
                <w:lang w:val="en-US"/>
              </w:rPr>
              <w:t xml:space="preserve">Anit Bullying Week </w:t>
            </w:r>
          </w:p>
          <w:p w:rsidR="2C2A1958" w:rsidP="2C2A1958" w:rsidRDefault="003134A8" w14:paraId="43D554DA" w14:textId="77777777">
            <w:pPr>
              <w:rPr>
                <w:rFonts w:ascii="Twinkl" w:hAnsi="Twinkl"/>
                <w:lang w:val="en-US"/>
              </w:rPr>
            </w:pPr>
            <w:r>
              <w:rPr>
                <w:rFonts w:ascii="Twinkl" w:hAnsi="Twinkl"/>
                <w:lang w:val="en-US"/>
              </w:rPr>
              <w:t>Christmas</w:t>
            </w:r>
          </w:p>
          <w:p w:rsidRPr="006B28E1" w:rsidR="00853346" w:rsidP="2C2A1958" w:rsidRDefault="00853346" w14:paraId="35AD69BA" w14:textId="6A4713F4">
            <w:pPr>
              <w:rPr>
                <w:rFonts w:ascii="Twinkl" w:hAnsi="Twinkl"/>
                <w:lang w:val="en-US"/>
              </w:rPr>
            </w:pPr>
          </w:p>
        </w:tc>
        <w:tc>
          <w:tcPr>
            <w:tcW w:w="2183" w:type="dxa"/>
            <w:tcMar/>
          </w:tcPr>
          <w:p w:rsidRPr="006B28E1" w:rsidR="246E94B5" w:rsidP="2C2A1958" w:rsidRDefault="246E94B5" w14:paraId="6316A629" w14:textId="3D8B19B2">
            <w:pPr>
              <w:rPr>
                <w:rFonts w:ascii="Twinkl" w:hAnsi="Twinkl"/>
                <w:lang w:val="en-US"/>
              </w:rPr>
            </w:pPr>
            <w:r w:rsidRPr="006B28E1">
              <w:rPr>
                <w:rFonts w:ascii="Twinkl" w:hAnsi="Twinkl"/>
                <w:lang w:val="en-US"/>
              </w:rPr>
              <w:t>Lunar New Year</w:t>
            </w:r>
          </w:p>
          <w:p w:rsidRPr="006B28E1" w:rsidR="246E94B5" w:rsidP="2C2A1958" w:rsidRDefault="246E94B5" w14:paraId="35A95065" w14:textId="425FB856">
            <w:pPr>
              <w:rPr>
                <w:rFonts w:ascii="Twinkl" w:hAnsi="Twinkl"/>
                <w:lang w:val="en-US"/>
              </w:rPr>
            </w:pPr>
            <w:r w:rsidRPr="006B28E1">
              <w:rPr>
                <w:rFonts w:ascii="Twinkl" w:hAnsi="Twinkl"/>
                <w:lang w:val="en-US"/>
              </w:rPr>
              <w:t xml:space="preserve">Valentines Day </w:t>
            </w:r>
          </w:p>
        </w:tc>
        <w:tc>
          <w:tcPr>
            <w:tcW w:w="2183" w:type="dxa"/>
            <w:tcMar/>
          </w:tcPr>
          <w:p w:rsidRPr="006B28E1" w:rsidR="246E94B5" w:rsidP="2C2A1958" w:rsidRDefault="246E94B5" w14:paraId="5758A962" w14:textId="5A1FE494">
            <w:pPr>
              <w:rPr>
                <w:rFonts w:ascii="Twinkl" w:hAnsi="Twinkl"/>
                <w:lang w:val="en-US"/>
              </w:rPr>
            </w:pPr>
            <w:r w:rsidRPr="006B28E1">
              <w:rPr>
                <w:rFonts w:ascii="Twinkl" w:hAnsi="Twinkl"/>
                <w:lang w:val="en-US"/>
              </w:rPr>
              <w:t xml:space="preserve">Ramadan </w:t>
            </w:r>
          </w:p>
          <w:p w:rsidRPr="006B28E1" w:rsidR="246E94B5" w:rsidP="2C2A1958" w:rsidRDefault="246E94B5" w14:paraId="1A112081" w14:textId="7ADDC5B6">
            <w:pPr>
              <w:rPr>
                <w:rFonts w:ascii="Twinkl" w:hAnsi="Twinkl"/>
                <w:lang w:val="en-US"/>
              </w:rPr>
            </w:pPr>
            <w:r w:rsidRPr="006B28E1">
              <w:rPr>
                <w:rFonts w:ascii="Twinkl" w:hAnsi="Twinkl"/>
                <w:lang w:val="en-US"/>
              </w:rPr>
              <w:t>Shrove Tuesday</w:t>
            </w:r>
          </w:p>
          <w:p w:rsidRPr="006B28E1" w:rsidR="246E94B5" w:rsidP="2C2A1958" w:rsidRDefault="246E94B5" w14:paraId="2ADA9AD0" w14:textId="54AC148C">
            <w:pPr>
              <w:rPr>
                <w:rFonts w:ascii="Twinkl" w:hAnsi="Twinkl"/>
                <w:lang w:val="en-US"/>
              </w:rPr>
            </w:pPr>
            <w:r w:rsidRPr="006B28E1">
              <w:rPr>
                <w:rFonts w:ascii="Twinkl" w:hAnsi="Twinkl"/>
                <w:lang w:val="en-US"/>
              </w:rPr>
              <w:t>Ash Wednesday</w:t>
            </w:r>
          </w:p>
          <w:p w:rsidRPr="006B28E1" w:rsidR="246E94B5" w:rsidP="2C2A1958" w:rsidRDefault="246E94B5" w14:paraId="235D114B" w14:textId="1396F6F2">
            <w:pPr>
              <w:rPr>
                <w:rFonts w:ascii="Twinkl" w:hAnsi="Twinkl"/>
                <w:lang w:val="en-US"/>
              </w:rPr>
            </w:pPr>
            <w:r w:rsidRPr="006B28E1">
              <w:rPr>
                <w:rFonts w:ascii="Twinkl" w:hAnsi="Twinkl"/>
                <w:lang w:val="en-US"/>
              </w:rPr>
              <w:t>World Book Day</w:t>
            </w:r>
          </w:p>
          <w:p w:rsidRPr="006B28E1" w:rsidR="246E94B5" w:rsidP="2C2A1958" w:rsidRDefault="246E94B5" w14:paraId="16867DD0" w14:textId="7FF9E0CB">
            <w:pPr>
              <w:rPr>
                <w:rFonts w:ascii="Twinkl" w:hAnsi="Twinkl"/>
                <w:lang w:val="en-US"/>
              </w:rPr>
            </w:pPr>
            <w:r w:rsidRPr="006B28E1">
              <w:rPr>
                <w:rFonts w:ascii="Twinkl" w:hAnsi="Twinkl"/>
                <w:lang w:val="en-US"/>
              </w:rPr>
              <w:t>Eid</w:t>
            </w:r>
          </w:p>
          <w:p w:rsidRPr="006B28E1" w:rsidR="246E94B5" w:rsidP="2C2A1958" w:rsidRDefault="246E94B5" w14:paraId="789CB289" w14:textId="39AB2984">
            <w:pPr>
              <w:rPr>
                <w:rFonts w:ascii="Twinkl" w:hAnsi="Twinkl"/>
                <w:lang w:val="en-US"/>
              </w:rPr>
            </w:pPr>
            <w:r w:rsidRPr="006B28E1">
              <w:rPr>
                <w:rFonts w:ascii="Twinkl" w:hAnsi="Twinkl"/>
                <w:lang w:val="en-US"/>
              </w:rPr>
              <w:t>Palm Sunday</w:t>
            </w:r>
          </w:p>
          <w:p w:rsidRPr="006B28E1" w:rsidR="246E94B5" w:rsidP="2C2A1958" w:rsidRDefault="246E94B5" w14:paraId="2F4B6CDB" w14:textId="61EC8E7F">
            <w:pPr>
              <w:rPr>
                <w:rFonts w:ascii="Twinkl" w:hAnsi="Twinkl"/>
                <w:lang w:val="en-US"/>
              </w:rPr>
            </w:pPr>
            <w:r w:rsidRPr="006B28E1">
              <w:rPr>
                <w:rFonts w:ascii="Twinkl" w:hAnsi="Twinkl"/>
                <w:lang w:val="en-US"/>
              </w:rPr>
              <w:t>Good Friday</w:t>
            </w:r>
          </w:p>
          <w:p w:rsidR="4A087B50" w:rsidP="2C2A1958" w:rsidRDefault="4A087B50" w14:paraId="5054F502" w14:textId="77777777">
            <w:pPr>
              <w:rPr>
                <w:rFonts w:ascii="Twinkl" w:hAnsi="Twinkl"/>
                <w:lang w:val="en-US"/>
              </w:rPr>
            </w:pPr>
            <w:r w:rsidRPr="006B28E1">
              <w:rPr>
                <w:rFonts w:ascii="Twinkl" w:hAnsi="Twinkl"/>
                <w:lang w:val="en-US"/>
              </w:rPr>
              <w:t>Oral Health Day</w:t>
            </w:r>
          </w:p>
          <w:p w:rsidR="00F13D93" w:rsidP="2C2A1958" w:rsidRDefault="00F13D93" w14:paraId="5DD4DD1D" w14:textId="77777777">
            <w:pPr>
              <w:rPr>
                <w:rFonts w:ascii="Twinkl" w:hAnsi="Twinkl"/>
                <w:lang w:val="en-US"/>
              </w:rPr>
            </w:pPr>
            <w:r>
              <w:rPr>
                <w:rFonts w:ascii="Twinkl" w:hAnsi="Twinkl"/>
                <w:lang w:val="en-US"/>
              </w:rPr>
              <w:t xml:space="preserve">Mother’s Day </w:t>
            </w:r>
          </w:p>
          <w:p w:rsidRPr="006B28E1" w:rsidR="00F13D93" w:rsidP="2C2A1958" w:rsidRDefault="00F13D93" w14:paraId="5936ED78" w14:textId="74CDE10B">
            <w:pPr>
              <w:rPr>
                <w:rFonts w:ascii="Twinkl" w:hAnsi="Twinkl"/>
                <w:lang w:val="en-US"/>
              </w:rPr>
            </w:pPr>
            <w:r>
              <w:rPr>
                <w:rFonts w:ascii="Twinkl" w:hAnsi="Twinkl"/>
                <w:lang w:val="en-US"/>
              </w:rPr>
              <w:t>Easter Sunday</w:t>
            </w:r>
          </w:p>
        </w:tc>
        <w:tc>
          <w:tcPr>
            <w:tcW w:w="2183" w:type="dxa"/>
            <w:tcMar/>
          </w:tcPr>
          <w:p w:rsidRPr="006B28E1" w:rsidR="246E94B5" w:rsidP="2C2A1958" w:rsidRDefault="246E94B5" w14:paraId="3564A285" w14:textId="1053B04D">
            <w:pPr>
              <w:rPr>
                <w:rFonts w:ascii="Twinkl" w:hAnsi="Twinkl"/>
                <w:lang w:val="en-US"/>
              </w:rPr>
            </w:pPr>
            <w:r w:rsidRPr="006B28E1">
              <w:rPr>
                <w:rFonts w:ascii="Twinkl" w:hAnsi="Twinkl"/>
                <w:lang w:val="en-US"/>
              </w:rPr>
              <w:t>World Environment Day</w:t>
            </w:r>
          </w:p>
          <w:p w:rsidRPr="006B28E1" w:rsidR="750E01EE" w:rsidP="2C2A1958" w:rsidRDefault="750E01EE" w14:paraId="208A815D" w14:textId="673CB670">
            <w:pPr>
              <w:rPr>
                <w:rFonts w:ascii="Twinkl" w:hAnsi="Twinkl"/>
                <w:lang w:val="en-US"/>
              </w:rPr>
            </w:pPr>
          </w:p>
        </w:tc>
        <w:tc>
          <w:tcPr>
            <w:tcW w:w="2183" w:type="dxa"/>
            <w:tcMar/>
          </w:tcPr>
          <w:p w:rsidR="365F9B29" w:rsidP="2C2A1958" w:rsidRDefault="365F9B29" w14:paraId="06C023CC" w14:textId="77777777">
            <w:pPr>
              <w:rPr>
                <w:rFonts w:ascii="Twinkl" w:hAnsi="Twinkl"/>
                <w:lang w:val="en-US"/>
              </w:rPr>
            </w:pPr>
            <w:r w:rsidRPr="006B28E1">
              <w:rPr>
                <w:rFonts w:ascii="Twinkl" w:hAnsi="Twinkl"/>
                <w:lang w:val="en-US"/>
              </w:rPr>
              <w:t>Sports Day</w:t>
            </w:r>
          </w:p>
          <w:p w:rsidR="00F13D93" w:rsidP="2C2A1958" w:rsidRDefault="00F13D93" w14:paraId="02BFAE54" w14:textId="3E075714">
            <w:pPr>
              <w:rPr>
                <w:rFonts w:ascii="Twinkl" w:hAnsi="Twinkl"/>
                <w:lang w:val="en-US"/>
              </w:rPr>
            </w:pPr>
            <w:r>
              <w:rPr>
                <w:rFonts w:ascii="Twinkl" w:hAnsi="Twinkl"/>
                <w:lang w:val="en-US"/>
              </w:rPr>
              <w:t>Father’s Day</w:t>
            </w:r>
          </w:p>
          <w:p w:rsidR="00515C4A" w:rsidP="2C2A1958" w:rsidRDefault="00515C4A" w14:paraId="114B4E88" w14:textId="77777777">
            <w:pPr>
              <w:rPr>
                <w:rFonts w:ascii="Twinkl" w:hAnsi="Twinkl"/>
                <w:lang w:val="en-US"/>
              </w:rPr>
            </w:pPr>
            <w:r>
              <w:rPr>
                <w:rFonts w:ascii="Twinkl" w:hAnsi="Twinkl"/>
                <w:lang w:val="en-US"/>
              </w:rPr>
              <w:t xml:space="preserve">Nursery Graduation </w:t>
            </w:r>
          </w:p>
          <w:p w:rsidR="00515C4A" w:rsidP="2C2A1958" w:rsidRDefault="00515C4A" w14:paraId="36D152AE" w14:textId="77777777">
            <w:pPr>
              <w:rPr>
                <w:rFonts w:ascii="Twinkl" w:hAnsi="Twinkl"/>
                <w:lang w:val="en-US"/>
              </w:rPr>
            </w:pPr>
            <w:r>
              <w:rPr>
                <w:rFonts w:ascii="Twinkl" w:hAnsi="Twinkl"/>
                <w:lang w:val="en-US"/>
              </w:rPr>
              <w:t>Transition Day</w:t>
            </w:r>
          </w:p>
          <w:p w:rsidRPr="006B28E1" w:rsidR="00F13D93" w:rsidP="2C2A1958" w:rsidRDefault="00F13D93" w14:paraId="789BAA5A" w14:textId="07883DEE">
            <w:pPr>
              <w:rPr>
                <w:rFonts w:ascii="Twinkl" w:hAnsi="Twinkl"/>
                <w:lang w:val="en-US"/>
              </w:rPr>
            </w:pPr>
          </w:p>
        </w:tc>
      </w:tr>
      <w:tr w:rsidRPr="00B51091" w:rsidR="00C7196D" w:rsidTr="4988D421" w14:paraId="1EEE41E5" w14:textId="77777777">
        <w:trPr>
          <w:trHeight w:val="300"/>
        </w:trPr>
        <w:tc>
          <w:tcPr>
            <w:tcW w:w="2183" w:type="dxa"/>
            <w:tcMar/>
          </w:tcPr>
          <w:p w:rsidRPr="006B28E1" w:rsidR="0CAE7B09" w:rsidP="2C2A1958" w:rsidRDefault="0CAE7B09" w14:paraId="5BE765F3" w14:textId="5897184A">
            <w:pPr>
              <w:rPr>
                <w:rFonts w:ascii="Twinkl" w:hAnsi="Twinkl"/>
                <w:lang w:val="en-US"/>
              </w:rPr>
            </w:pPr>
            <w:r w:rsidRPr="006B28E1">
              <w:rPr>
                <w:rFonts w:ascii="Twinkl" w:hAnsi="Twinkl"/>
                <w:lang w:val="en-US"/>
              </w:rPr>
              <w:t xml:space="preserve">Wow moments </w:t>
            </w:r>
          </w:p>
        </w:tc>
        <w:tc>
          <w:tcPr>
            <w:tcW w:w="2183" w:type="dxa"/>
            <w:tcMar/>
          </w:tcPr>
          <w:p w:rsidRPr="006B28E1" w:rsidR="0CAE7B09" w:rsidP="2C2A1958" w:rsidRDefault="0CAE7B09" w14:paraId="631114F8" w14:textId="7C0AA378">
            <w:pPr>
              <w:rPr>
                <w:rFonts w:ascii="Twinkl" w:hAnsi="Twinkl"/>
                <w:lang w:val="en-US"/>
              </w:rPr>
            </w:pPr>
            <w:r w:rsidRPr="006B28E1">
              <w:rPr>
                <w:rFonts w:ascii="Twinkl" w:hAnsi="Twinkl"/>
                <w:lang w:val="en-US"/>
              </w:rPr>
              <w:t xml:space="preserve">Starting </w:t>
            </w:r>
            <w:r w:rsidR="00263EB2">
              <w:rPr>
                <w:rFonts w:ascii="Twinkl" w:hAnsi="Twinkl"/>
                <w:lang w:val="en-US"/>
              </w:rPr>
              <w:t>nursery</w:t>
            </w:r>
          </w:p>
          <w:p w:rsidR="3C7E8A1F" w:rsidP="2C2A1958" w:rsidRDefault="3C7E8A1F" w14:paraId="7146371B" w14:textId="77777777">
            <w:pPr>
              <w:rPr>
                <w:rFonts w:ascii="Twinkl" w:hAnsi="Twinkl"/>
                <w:lang w:val="en-US"/>
              </w:rPr>
            </w:pPr>
            <w:r w:rsidRPr="006B28E1">
              <w:rPr>
                <w:rFonts w:ascii="Twinkl" w:hAnsi="Twinkl"/>
                <w:lang w:val="en-US"/>
              </w:rPr>
              <w:t>Local walk</w:t>
            </w:r>
          </w:p>
          <w:p w:rsidRPr="006B28E1" w:rsidR="00C77331" w:rsidP="2C2A1958" w:rsidRDefault="00C77331" w14:paraId="316CF6B8" w14:textId="1D88FBD3">
            <w:pPr>
              <w:rPr>
                <w:rFonts w:ascii="Twinkl" w:hAnsi="Twinkl"/>
                <w:lang w:val="en-US"/>
              </w:rPr>
            </w:pPr>
          </w:p>
        </w:tc>
        <w:tc>
          <w:tcPr>
            <w:tcW w:w="2183" w:type="dxa"/>
            <w:tcMar/>
          </w:tcPr>
          <w:p w:rsidRPr="006B28E1" w:rsidR="0CAE7B09" w:rsidP="2C2A1958" w:rsidRDefault="0CAE7B09" w14:paraId="1DFDEEA6" w14:textId="49606530">
            <w:pPr>
              <w:rPr>
                <w:rFonts w:ascii="Twinkl" w:hAnsi="Twinkl"/>
                <w:lang w:val="en-US"/>
              </w:rPr>
            </w:pPr>
            <w:r w:rsidRPr="006B28E1">
              <w:rPr>
                <w:rFonts w:ascii="Twinkl" w:hAnsi="Twinkl"/>
                <w:lang w:val="en-US"/>
              </w:rPr>
              <w:t>Celebrating Diwali</w:t>
            </w:r>
          </w:p>
          <w:p w:rsidRPr="006B28E1" w:rsidR="0CAE7B09" w:rsidP="2C2A1958" w:rsidRDefault="0CAE7B09" w14:paraId="74890318" w14:textId="35F2C5D5">
            <w:pPr>
              <w:rPr>
                <w:rFonts w:ascii="Twinkl" w:hAnsi="Twinkl"/>
                <w:lang w:val="en-US"/>
              </w:rPr>
            </w:pPr>
            <w:r w:rsidRPr="006B28E1">
              <w:rPr>
                <w:rFonts w:ascii="Twinkl" w:hAnsi="Twinkl"/>
                <w:lang w:val="en-US"/>
              </w:rPr>
              <w:t>Nativity Performance</w:t>
            </w:r>
          </w:p>
        </w:tc>
        <w:tc>
          <w:tcPr>
            <w:tcW w:w="2183" w:type="dxa"/>
            <w:tcMar/>
          </w:tcPr>
          <w:p w:rsidRPr="006B28E1" w:rsidR="4B39AE40" w:rsidP="2C2A1958" w:rsidRDefault="4B39AE40" w14:paraId="6E1A6D17" w14:textId="603A2A19">
            <w:pPr>
              <w:rPr>
                <w:rFonts w:ascii="Twinkl" w:hAnsi="Twinkl"/>
                <w:lang w:val="en-US"/>
              </w:rPr>
            </w:pPr>
            <w:r w:rsidRPr="006B28E1">
              <w:rPr>
                <w:rFonts w:ascii="Twinkl" w:hAnsi="Twinkl"/>
                <w:lang w:val="en-US"/>
              </w:rPr>
              <w:t xml:space="preserve">People who help us visitors </w:t>
            </w:r>
          </w:p>
        </w:tc>
        <w:tc>
          <w:tcPr>
            <w:tcW w:w="2183" w:type="dxa"/>
            <w:tcMar/>
          </w:tcPr>
          <w:p w:rsidRPr="006B28E1" w:rsidR="4B39AE40" w:rsidP="2C2A1958" w:rsidRDefault="4B39AE40" w14:paraId="07C8FC73" w14:textId="3C1177E5">
            <w:pPr>
              <w:rPr>
                <w:rFonts w:ascii="Twinkl" w:hAnsi="Twinkl"/>
                <w:lang w:val="en-US"/>
              </w:rPr>
            </w:pPr>
            <w:r w:rsidRPr="006B28E1">
              <w:rPr>
                <w:rFonts w:ascii="Twinkl" w:hAnsi="Twinkl"/>
                <w:lang w:val="en-US"/>
              </w:rPr>
              <w:t xml:space="preserve">Chicken hatching </w:t>
            </w:r>
          </w:p>
          <w:p w:rsidRPr="006B28E1" w:rsidR="4B39AE40" w:rsidP="2C2A1958" w:rsidRDefault="4B39AE40" w14:paraId="6D3B41D3" w14:textId="0674A3FB">
            <w:pPr>
              <w:rPr>
                <w:rFonts w:ascii="Twinkl" w:hAnsi="Twinkl"/>
                <w:lang w:val="en-US"/>
              </w:rPr>
            </w:pPr>
            <w:r w:rsidRPr="006B28E1">
              <w:rPr>
                <w:rFonts w:ascii="Twinkl" w:hAnsi="Twinkl"/>
                <w:lang w:val="en-US"/>
              </w:rPr>
              <w:t xml:space="preserve">Planting </w:t>
            </w:r>
          </w:p>
          <w:p w:rsidRPr="006B28E1" w:rsidR="2C2A1958" w:rsidP="2C2A1958" w:rsidRDefault="2C2A1958" w14:paraId="72996571" w14:textId="153A8DE5">
            <w:pPr>
              <w:rPr>
                <w:rFonts w:ascii="Twinkl" w:hAnsi="Twinkl"/>
                <w:lang w:val="en-US"/>
              </w:rPr>
            </w:pPr>
          </w:p>
        </w:tc>
        <w:tc>
          <w:tcPr>
            <w:tcW w:w="2183" w:type="dxa"/>
            <w:tcMar/>
          </w:tcPr>
          <w:p w:rsidRPr="006B28E1" w:rsidR="4B6B1A7A" w:rsidP="2C2A1958" w:rsidRDefault="4B6B1A7A" w14:paraId="50C2821A" w14:textId="63116C90">
            <w:pPr>
              <w:rPr>
                <w:rFonts w:ascii="Twinkl" w:hAnsi="Twinkl"/>
                <w:lang w:val="en-US"/>
              </w:rPr>
            </w:pPr>
            <w:r w:rsidRPr="006B28E1">
              <w:rPr>
                <w:rFonts w:ascii="Twinkl" w:hAnsi="Twinkl"/>
                <w:lang w:val="en-US"/>
              </w:rPr>
              <w:t>Caterpillars and butterflies</w:t>
            </w:r>
            <w:r w:rsidR="00152890">
              <w:rPr>
                <w:rFonts w:ascii="Twinkl" w:hAnsi="Twinkl"/>
                <w:lang w:val="en-US"/>
              </w:rPr>
              <w:t xml:space="preserve"> (Life cycles)</w:t>
            </w:r>
          </w:p>
          <w:p w:rsidRPr="006B28E1" w:rsidR="3BB631AD" w:rsidP="2C2A1958" w:rsidRDefault="3BB631AD" w14:paraId="26EA04BE" w14:textId="0771C7E9">
            <w:pPr>
              <w:rPr>
                <w:rFonts w:ascii="Twinkl" w:hAnsi="Twinkl"/>
                <w:lang w:val="en-US"/>
              </w:rPr>
            </w:pPr>
            <w:r w:rsidRPr="006B28E1">
              <w:rPr>
                <w:rFonts w:ascii="Twinkl" w:hAnsi="Twinkl"/>
                <w:lang w:val="en-US"/>
              </w:rPr>
              <w:t>Bees</w:t>
            </w:r>
          </w:p>
          <w:p w:rsidRPr="006B28E1" w:rsidR="7F05D360" w:rsidP="2C2A1958" w:rsidRDefault="7F05D360" w14:paraId="5532FAB0" w14:textId="3C5572A8">
            <w:pPr>
              <w:rPr>
                <w:rFonts w:ascii="Twinkl" w:hAnsi="Twinkl"/>
                <w:lang w:val="en-US"/>
              </w:rPr>
            </w:pPr>
            <w:r w:rsidRPr="006B28E1">
              <w:rPr>
                <w:rFonts w:ascii="Twinkl" w:hAnsi="Twinkl"/>
                <w:lang w:val="en-US"/>
              </w:rPr>
              <w:t xml:space="preserve">Litter picking </w:t>
            </w:r>
          </w:p>
        </w:tc>
        <w:tc>
          <w:tcPr>
            <w:tcW w:w="2183" w:type="dxa"/>
            <w:tcMar/>
          </w:tcPr>
          <w:p w:rsidRPr="006B28E1" w:rsidR="4B6B1A7A" w:rsidP="2C2A1958" w:rsidRDefault="4B6B1A7A" w14:paraId="65BF2BE1" w14:textId="36411CC3">
            <w:pPr>
              <w:rPr>
                <w:rFonts w:ascii="Twinkl" w:hAnsi="Twinkl"/>
                <w:lang w:val="en-US"/>
              </w:rPr>
            </w:pPr>
            <w:r w:rsidRPr="006B28E1">
              <w:rPr>
                <w:rFonts w:ascii="Twinkl" w:hAnsi="Twinkl"/>
                <w:lang w:val="en-US"/>
              </w:rPr>
              <w:t xml:space="preserve">Beach theme visit </w:t>
            </w:r>
          </w:p>
          <w:p w:rsidRPr="006B28E1" w:rsidR="4B6B1A7A" w:rsidP="2C2A1958" w:rsidRDefault="4B6B1A7A" w14:paraId="529E5958" w14:textId="440678CE">
            <w:pPr>
              <w:rPr>
                <w:rFonts w:ascii="Twinkl" w:hAnsi="Twinkl"/>
                <w:lang w:val="en-US"/>
              </w:rPr>
            </w:pPr>
            <w:r w:rsidRPr="006B28E1">
              <w:rPr>
                <w:rFonts w:ascii="Twinkl" w:hAnsi="Twinkl"/>
                <w:lang w:val="en-US"/>
              </w:rPr>
              <w:t xml:space="preserve">Farm animal visit </w:t>
            </w:r>
          </w:p>
        </w:tc>
      </w:tr>
      <w:tr w:rsidRPr="00B51091" w:rsidR="00C7196D" w:rsidTr="4988D421" w14:paraId="1270D247" w14:textId="77777777">
        <w:trPr>
          <w:trHeight w:val="769"/>
        </w:trPr>
        <w:tc>
          <w:tcPr>
            <w:tcW w:w="2183" w:type="dxa"/>
            <w:tcMar/>
          </w:tcPr>
          <w:p w:rsidRPr="006B28E1" w:rsidR="00576DB8" w:rsidRDefault="00576DB8" w14:paraId="081817BC" w14:textId="2F6212A2">
            <w:pPr>
              <w:rPr>
                <w:rFonts w:ascii="Twinkl" w:hAnsi="Twinkl"/>
                <w:lang w:val="en-US"/>
              </w:rPr>
            </w:pPr>
            <w:r w:rsidRPr="006B28E1">
              <w:rPr>
                <w:rFonts w:ascii="Twinkl" w:hAnsi="Twinkl"/>
                <w:lang w:val="en-US"/>
              </w:rPr>
              <w:t>PSED</w:t>
            </w:r>
          </w:p>
        </w:tc>
        <w:tc>
          <w:tcPr>
            <w:tcW w:w="2183" w:type="dxa"/>
            <w:tcMar/>
          </w:tcPr>
          <w:p w:rsidRPr="006B28E1" w:rsidR="00576DB8" w:rsidP="7D60E0FB" w:rsidRDefault="58CFF51B" w14:paraId="6AB872DD" w14:textId="03F9D045">
            <w:pPr>
              <w:pStyle w:val="NoSpacing"/>
              <w:rPr>
                <w:rFonts w:ascii="Twinkl" w:hAnsi="Twinkl" w:eastAsia="Twinkl" w:cs="Twinkl"/>
                <w:lang w:val="en-US"/>
              </w:rPr>
            </w:pPr>
            <w:r w:rsidRPr="006B28E1">
              <w:rPr>
                <w:rFonts w:ascii="Twinkl" w:hAnsi="Twinkl" w:eastAsia="Twinkl" w:cs="Twinkl"/>
                <w:b/>
                <w:bCs/>
                <w:color w:val="00B050"/>
                <w:lang w:val="en-US"/>
              </w:rPr>
              <w:t>Life and Dignity of the Human Person</w:t>
            </w:r>
          </w:p>
          <w:p w:rsidRPr="006B28E1" w:rsidR="00576DB8" w:rsidP="7D60E0FB" w:rsidRDefault="58CFF51B" w14:paraId="1B108D7F" w14:textId="47DDCC86">
            <w:pPr>
              <w:pStyle w:val="NoSpacing"/>
              <w:rPr>
                <w:rFonts w:ascii="Twinkl" w:hAnsi="Twinkl"/>
              </w:rPr>
            </w:pPr>
            <w:r w:rsidRPr="006B28E1">
              <w:rPr>
                <w:rFonts w:ascii="Twinkl" w:hAnsi="Twinkl" w:eastAsia="Twinkl" w:cs="Twinkl"/>
                <w:color w:val="7030A0"/>
                <w:lang w:val="en-US"/>
              </w:rPr>
              <w:t>Me, my body, my health</w:t>
            </w:r>
          </w:p>
          <w:p w:rsidRPr="006B28E1" w:rsidR="00576DB8" w:rsidP="7D60E0FB" w:rsidRDefault="58CFF51B" w14:paraId="17427142" w14:textId="25B382D8">
            <w:pPr>
              <w:pStyle w:val="NoSpacing"/>
              <w:rPr>
                <w:rFonts w:ascii="Twinkl" w:hAnsi="Twinkl"/>
              </w:rPr>
            </w:pPr>
            <w:r w:rsidRPr="006B28E1">
              <w:rPr>
                <w:rFonts w:ascii="Twinkl" w:hAnsi="Twinkl" w:eastAsia="Twinkl" w:cs="Twinkl"/>
                <w:i/>
                <w:iCs/>
                <w:color w:val="7030A0"/>
                <w:lang w:val="en-US"/>
              </w:rPr>
              <w:t xml:space="preserve">3 x 20 min </w:t>
            </w:r>
            <w:r w:rsidRPr="006B28E1">
              <w:rPr>
                <w:rFonts w:ascii="Twinkl" w:hAnsi="Twinkl" w:eastAsia="Twinkl" w:cs="Twinkl"/>
                <w:color w:val="7030A0"/>
                <w:lang w:val="en-US"/>
              </w:rPr>
              <w:t>sessions</w:t>
            </w:r>
          </w:p>
          <w:p w:rsidRPr="006B28E1" w:rsidR="00576DB8" w:rsidRDefault="00576DB8" w14:paraId="1F533169" w14:textId="02C32BB8">
            <w:pPr>
              <w:rPr>
                <w:rFonts w:ascii="Twinkl" w:hAnsi="Twinkl"/>
                <w:lang w:val="en-US"/>
              </w:rPr>
            </w:pPr>
          </w:p>
        </w:tc>
        <w:tc>
          <w:tcPr>
            <w:tcW w:w="2183" w:type="dxa"/>
            <w:tcMar/>
          </w:tcPr>
          <w:p w:rsidRPr="006B28E1" w:rsidR="00576DB8" w:rsidP="7D60E0FB" w:rsidRDefault="58CFF51B" w14:paraId="24D8BBDA" w14:textId="3FABBB5D">
            <w:pPr>
              <w:pStyle w:val="NoSpacing"/>
              <w:rPr>
                <w:rFonts w:ascii="Twinkl" w:hAnsi="Twinkl"/>
              </w:rPr>
            </w:pPr>
            <w:r w:rsidRPr="006B28E1">
              <w:rPr>
                <w:rFonts w:ascii="Twinkl" w:hAnsi="Twinkl" w:eastAsia="Twinkl" w:cs="Twinkl"/>
                <w:color w:val="7030A0"/>
                <w:lang w:val="en-US"/>
              </w:rPr>
              <w:t xml:space="preserve">Emotional Well being </w:t>
            </w:r>
          </w:p>
          <w:p w:rsidRPr="006B28E1" w:rsidR="00576DB8" w:rsidP="7D60E0FB" w:rsidRDefault="58CFF51B" w14:paraId="40B4DB04" w14:textId="507E9C83">
            <w:pPr>
              <w:pStyle w:val="NoSpacing"/>
              <w:rPr>
                <w:rFonts w:ascii="Twinkl" w:hAnsi="Twinkl"/>
              </w:rPr>
            </w:pPr>
            <w:r w:rsidRPr="006B28E1">
              <w:rPr>
                <w:rFonts w:ascii="Twinkl" w:hAnsi="Twinkl" w:eastAsia="Twinkl" w:cs="Twinkl"/>
                <w:i/>
                <w:iCs/>
                <w:color w:val="7030A0"/>
                <w:lang w:val="en-US"/>
              </w:rPr>
              <w:t xml:space="preserve">3 x 20 min </w:t>
            </w:r>
            <w:r w:rsidRPr="006B28E1">
              <w:rPr>
                <w:rFonts w:ascii="Twinkl" w:hAnsi="Twinkl" w:eastAsia="Twinkl" w:cs="Twinkl"/>
                <w:color w:val="7030A0"/>
                <w:lang w:val="en-US"/>
              </w:rPr>
              <w:t>sessions</w:t>
            </w:r>
          </w:p>
          <w:p w:rsidRPr="006B28E1" w:rsidR="00576DB8" w:rsidRDefault="00576DB8" w14:paraId="559B3FC4" w14:textId="24F8BCE6">
            <w:pPr>
              <w:rPr>
                <w:rFonts w:ascii="Twinkl" w:hAnsi="Twinkl"/>
                <w:lang w:val="en-US"/>
              </w:rPr>
            </w:pPr>
          </w:p>
        </w:tc>
        <w:tc>
          <w:tcPr>
            <w:tcW w:w="2183" w:type="dxa"/>
            <w:tcMar/>
          </w:tcPr>
          <w:p w:rsidRPr="006B28E1" w:rsidR="00576DB8" w:rsidP="7D60E0FB" w:rsidRDefault="58CFF51B" w14:paraId="7B31A611" w14:textId="4DC95E98">
            <w:pPr>
              <w:pStyle w:val="NoSpacing"/>
              <w:rPr>
                <w:rFonts w:ascii="Twinkl" w:hAnsi="Twinkl"/>
              </w:rPr>
            </w:pPr>
            <w:r w:rsidRPr="006B28E1">
              <w:rPr>
                <w:rFonts w:ascii="Twinkl" w:hAnsi="Twinkl" w:eastAsia="Twinkl" w:cs="Twinkl"/>
                <w:b/>
                <w:bCs/>
                <w:color w:val="00B050"/>
                <w:lang w:val="en-US"/>
              </w:rPr>
              <w:t>Care for God’s Creation</w:t>
            </w:r>
          </w:p>
          <w:p w:rsidRPr="006B28E1" w:rsidR="00576DB8" w:rsidP="7D60E0FB" w:rsidRDefault="58CFF51B" w14:paraId="521CB5A8" w14:textId="4F045D9A">
            <w:pPr>
              <w:pStyle w:val="NoSpacing"/>
              <w:rPr>
                <w:rFonts w:ascii="Twinkl" w:hAnsi="Twinkl"/>
              </w:rPr>
            </w:pPr>
            <w:r w:rsidRPr="006B28E1">
              <w:rPr>
                <w:rFonts w:ascii="Twinkl" w:hAnsi="Twinkl" w:eastAsia="Twinkl" w:cs="Twinkl"/>
                <w:color w:val="7030A0"/>
                <w:lang w:val="en-US"/>
              </w:rPr>
              <w:t>Personal relationships</w:t>
            </w:r>
          </w:p>
          <w:p w:rsidRPr="006B28E1" w:rsidR="00576DB8" w:rsidP="7D60E0FB" w:rsidRDefault="58CFF51B" w14:paraId="1C733275" w14:textId="77499DA1">
            <w:pPr>
              <w:pStyle w:val="NoSpacing"/>
              <w:rPr>
                <w:rFonts w:ascii="Twinkl" w:hAnsi="Twinkl"/>
              </w:rPr>
            </w:pPr>
            <w:r w:rsidRPr="006B28E1">
              <w:rPr>
                <w:rFonts w:ascii="Twinkl" w:hAnsi="Twinkl" w:eastAsia="Twinkl" w:cs="Twinkl"/>
                <w:i/>
                <w:iCs/>
                <w:color w:val="7030A0"/>
                <w:lang w:val="en-US"/>
              </w:rPr>
              <w:t xml:space="preserve">3 x 20 min </w:t>
            </w:r>
            <w:r w:rsidRPr="006B28E1">
              <w:rPr>
                <w:rFonts w:ascii="Twinkl" w:hAnsi="Twinkl" w:eastAsia="Twinkl" w:cs="Twinkl"/>
                <w:color w:val="7030A0"/>
                <w:lang w:val="en-US"/>
              </w:rPr>
              <w:t>sessions</w:t>
            </w:r>
          </w:p>
          <w:p w:rsidRPr="006B28E1" w:rsidR="00576DB8" w:rsidRDefault="00576DB8" w14:paraId="3FEA2C01" w14:textId="5044FFDA">
            <w:pPr>
              <w:rPr>
                <w:rFonts w:ascii="Twinkl" w:hAnsi="Twinkl"/>
                <w:lang w:val="en-US"/>
              </w:rPr>
            </w:pPr>
          </w:p>
        </w:tc>
        <w:tc>
          <w:tcPr>
            <w:tcW w:w="2183" w:type="dxa"/>
            <w:tcMar/>
          </w:tcPr>
          <w:p w:rsidRPr="006B28E1" w:rsidR="00576DB8" w:rsidP="7D60E0FB" w:rsidRDefault="58CFF51B" w14:paraId="3ED3A80E" w14:textId="60DA93F5">
            <w:pPr>
              <w:pStyle w:val="NoSpacing"/>
              <w:rPr>
                <w:rFonts w:ascii="Twinkl" w:hAnsi="Twinkl" w:eastAsia="Twinkl" w:cs="Twinkl"/>
                <w:lang w:val="en-US"/>
              </w:rPr>
            </w:pPr>
            <w:r w:rsidRPr="006B28E1">
              <w:rPr>
                <w:rFonts w:ascii="Twinkl" w:hAnsi="Twinkl" w:eastAsia="Twinkl" w:cs="Twinkl"/>
                <w:b/>
                <w:bCs/>
                <w:color w:val="00B050"/>
                <w:lang w:val="en-US"/>
              </w:rPr>
              <w:t>Care for God’s Creation</w:t>
            </w:r>
          </w:p>
          <w:p w:rsidRPr="006B28E1" w:rsidR="00576DB8" w:rsidP="7D60E0FB" w:rsidRDefault="58CFF51B" w14:paraId="1AC7E306" w14:textId="22A6E256">
            <w:pPr>
              <w:pStyle w:val="NoSpacing"/>
              <w:rPr>
                <w:rFonts w:ascii="Twinkl" w:hAnsi="Twinkl" w:eastAsia="Twinkl" w:cs="Twinkl"/>
                <w:lang w:val="en-US"/>
              </w:rPr>
            </w:pPr>
            <w:r w:rsidRPr="006B28E1">
              <w:rPr>
                <w:rFonts w:ascii="Twinkl" w:hAnsi="Twinkl" w:eastAsia="Twinkl" w:cs="Twinkl"/>
                <w:b/>
                <w:bCs/>
                <w:color w:val="00B050"/>
                <w:lang w:val="en-US"/>
              </w:rPr>
              <w:t>Life and dignity as a human person</w:t>
            </w:r>
          </w:p>
          <w:p w:rsidRPr="006B28E1" w:rsidR="00576DB8" w:rsidP="7D60E0FB" w:rsidRDefault="58CFF51B" w14:paraId="4E840322" w14:textId="66A3294A">
            <w:pPr>
              <w:pStyle w:val="NoSpacing"/>
              <w:rPr>
                <w:rFonts w:ascii="Twinkl" w:hAnsi="Twinkl"/>
              </w:rPr>
            </w:pPr>
            <w:r w:rsidRPr="006B28E1">
              <w:rPr>
                <w:rFonts w:ascii="Twinkl" w:hAnsi="Twinkl" w:eastAsia="Twinkl" w:cs="Twinkl"/>
                <w:color w:val="7030A0"/>
                <w:lang w:val="en-US"/>
              </w:rPr>
              <w:t>Keeping Safe</w:t>
            </w:r>
          </w:p>
          <w:p w:rsidRPr="006B28E1" w:rsidR="00576DB8" w:rsidP="7D60E0FB" w:rsidRDefault="58CFF51B" w14:paraId="15A6E820" w14:textId="5C71DB98">
            <w:pPr>
              <w:rPr>
                <w:rFonts w:ascii="Twinkl" w:hAnsi="Twinkl" w:eastAsia="Calibri" w:cs="Calibri"/>
                <w:lang w:val="en-US"/>
              </w:rPr>
            </w:pPr>
            <w:r w:rsidRPr="006B28E1">
              <w:rPr>
                <w:rFonts w:ascii="Twinkl" w:hAnsi="Twinkl" w:eastAsia="Twinkl" w:cs="Twinkl"/>
                <w:i/>
                <w:iCs/>
                <w:color w:val="7030A0"/>
                <w:lang w:val="en-US"/>
              </w:rPr>
              <w:t xml:space="preserve">4 x 20 min </w:t>
            </w:r>
            <w:r w:rsidRPr="006B28E1">
              <w:rPr>
                <w:rFonts w:ascii="Twinkl" w:hAnsi="Twinkl" w:eastAsia="Twinkl" w:cs="Twinkl"/>
                <w:color w:val="7030A0"/>
                <w:lang w:val="en-US"/>
              </w:rPr>
              <w:t>sessions</w:t>
            </w:r>
          </w:p>
        </w:tc>
        <w:tc>
          <w:tcPr>
            <w:tcW w:w="2183" w:type="dxa"/>
            <w:tcMar/>
          </w:tcPr>
          <w:p w:rsidR="00576DB8" w:rsidP="7D60E0FB" w:rsidRDefault="58CFF51B" w14:paraId="5336A6E7" w14:textId="61BAFF7F">
            <w:pPr>
              <w:rPr>
                <w:rFonts w:ascii="Twinkl" w:hAnsi="Twinkl" w:eastAsia="Twinkl" w:cs="Twinkl"/>
                <w:b/>
                <w:bCs/>
                <w:color w:val="00B050"/>
                <w:lang w:val="en-US"/>
              </w:rPr>
            </w:pPr>
            <w:r w:rsidRPr="006B28E1">
              <w:rPr>
                <w:rFonts w:ascii="Twinkl" w:hAnsi="Twinkl" w:eastAsia="Twinkl" w:cs="Twinkl"/>
                <w:b/>
                <w:bCs/>
                <w:color w:val="00B050"/>
                <w:lang w:val="en-US"/>
              </w:rPr>
              <w:t>Care for God’s Creation</w:t>
            </w:r>
          </w:p>
          <w:p w:rsidRPr="00B740BE" w:rsidR="00B740BE" w:rsidP="7D60E0FB" w:rsidRDefault="00B740BE" w14:paraId="5DE89FB9" w14:textId="61E7180B">
            <w:pPr>
              <w:rPr>
                <w:rFonts w:ascii="Twinkl" w:hAnsi="Twinkl" w:eastAsia="Twinkl" w:cs="Twinkl"/>
                <w:bCs/>
                <w:color w:val="7030A0"/>
                <w:lang w:val="en-US"/>
              </w:rPr>
            </w:pPr>
            <w:r w:rsidRPr="00B740BE">
              <w:rPr>
                <w:rFonts w:ascii="Twinkl" w:hAnsi="Twinkl" w:eastAsia="Twinkl" w:cs="Twinkl"/>
                <w:bCs/>
                <w:color w:val="7030A0"/>
                <w:lang w:val="en-US"/>
              </w:rPr>
              <w:t>Lifecycles</w:t>
            </w:r>
          </w:p>
          <w:p w:rsidRPr="00B740BE" w:rsidR="00B740BE" w:rsidP="7D60E0FB" w:rsidRDefault="00B740BE" w14:paraId="79924E4F" w14:textId="0C5D6C23">
            <w:pPr>
              <w:rPr>
                <w:rFonts w:ascii="Twinkl" w:hAnsi="Twinkl" w:eastAsia="Twinkl" w:cs="Twinkl"/>
                <w:bCs/>
                <w:i/>
                <w:color w:val="7030A0"/>
                <w:lang w:val="en-US"/>
              </w:rPr>
            </w:pPr>
            <w:r w:rsidRPr="00B740BE">
              <w:rPr>
                <w:rFonts w:ascii="Twinkl" w:hAnsi="Twinkl" w:eastAsia="Twinkl" w:cs="Twinkl"/>
                <w:bCs/>
                <w:i/>
                <w:color w:val="7030A0"/>
                <w:lang w:val="en-US"/>
              </w:rPr>
              <w:t xml:space="preserve">1 x </w:t>
            </w:r>
            <w:proofErr w:type="gramStart"/>
            <w:r w:rsidRPr="00B740BE">
              <w:rPr>
                <w:rFonts w:ascii="Twinkl" w:hAnsi="Twinkl" w:eastAsia="Twinkl" w:cs="Twinkl"/>
                <w:bCs/>
                <w:i/>
                <w:color w:val="7030A0"/>
                <w:lang w:val="en-US"/>
              </w:rPr>
              <w:t>20 minute</w:t>
            </w:r>
            <w:proofErr w:type="gramEnd"/>
            <w:r w:rsidRPr="00B740BE">
              <w:rPr>
                <w:rFonts w:ascii="Twinkl" w:hAnsi="Twinkl" w:eastAsia="Twinkl" w:cs="Twinkl"/>
                <w:bCs/>
                <w:i/>
                <w:color w:val="7030A0"/>
                <w:lang w:val="en-US"/>
              </w:rPr>
              <w:t xml:space="preserve"> session</w:t>
            </w:r>
          </w:p>
          <w:p w:rsidRPr="006B28E1" w:rsidR="00B740BE" w:rsidP="00B740BE" w:rsidRDefault="00B740BE" w14:paraId="72ADBCB0" w14:textId="77777777">
            <w:pPr>
              <w:pStyle w:val="NoSpacing"/>
              <w:rPr>
                <w:rFonts w:ascii="Twinkl" w:hAnsi="Twinkl"/>
              </w:rPr>
            </w:pPr>
            <w:r w:rsidRPr="006B28E1">
              <w:rPr>
                <w:rFonts w:ascii="Twinkl" w:hAnsi="Twinkl" w:eastAsia="Twinkl" w:cs="Twinkl"/>
                <w:color w:val="7030A0"/>
                <w:lang w:val="en-US"/>
              </w:rPr>
              <w:t>Life online</w:t>
            </w:r>
          </w:p>
          <w:p w:rsidRPr="006B28E1" w:rsidR="00B740BE" w:rsidP="00B740BE" w:rsidRDefault="00B740BE" w14:paraId="0E2CA4CD" w14:textId="77777777">
            <w:pPr>
              <w:pStyle w:val="NoSpacing"/>
              <w:rPr>
                <w:rFonts w:ascii="Twinkl" w:hAnsi="Twinkl"/>
              </w:rPr>
            </w:pPr>
            <w:r w:rsidRPr="006B28E1">
              <w:rPr>
                <w:rFonts w:ascii="Twinkl" w:hAnsi="Twinkl" w:eastAsia="Twinkl" w:cs="Twinkl"/>
                <w:i/>
                <w:iCs/>
                <w:color w:val="7030A0"/>
                <w:lang w:val="en-US"/>
              </w:rPr>
              <w:t xml:space="preserve">2 x 20 min </w:t>
            </w:r>
            <w:r w:rsidRPr="006B28E1">
              <w:rPr>
                <w:rFonts w:ascii="Twinkl" w:hAnsi="Twinkl" w:eastAsia="Twinkl" w:cs="Twinkl"/>
                <w:color w:val="7030A0"/>
                <w:lang w:val="en-US"/>
              </w:rPr>
              <w:t>sessions</w:t>
            </w:r>
          </w:p>
          <w:p w:rsidRPr="006B28E1" w:rsidR="00B740BE" w:rsidP="7D60E0FB" w:rsidRDefault="00B740BE" w14:paraId="3F23CB39" w14:textId="1B20C51D">
            <w:pPr>
              <w:rPr>
                <w:rFonts w:ascii="Twinkl" w:hAnsi="Twinkl" w:eastAsia="Calibri" w:cs="Calibri"/>
                <w:lang w:val="en-US"/>
              </w:rPr>
            </w:pPr>
          </w:p>
        </w:tc>
        <w:tc>
          <w:tcPr>
            <w:tcW w:w="2183" w:type="dxa"/>
            <w:tcMar/>
          </w:tcPr>
          <w:p w:rsidRPr="006B28E1" w:rsidR="00576DB8" w:rsidP="7D60E0FB" w:rsidRDefault="58CFF51B" w14:paraId="30056B92" w14:textId="54D5E707">
            <w:pPr>
              <w:rPr>
                <w:rFonts w:ascii="Twinkl" w:hAnsi="Twinkl" w:eastAsia="Calibri" w:cs="Calibri"/>
                <w:lang w:val="en-US"/>
              </w:rPr>
            </w:pPr>
            <w:r w:rsidRPr="006B28E1">
              <w:rPr>
                <w:rFonts w:ascii="Twinkl" w:hAnsi="Twinkl" w:eastAsia="Twinkl" w:cs="Twinkl"/>
                <w:b/>
                <w:bCs/>
                <w:color w:val="00B050"/>
                <w:lang w:val="en-US"/>
              </w:rPr>
              <w:t>Care for God’s Creation</w:t>
            </w:r>
          </w:p>
          <w:p w:rsidRPr="006B28E1" w:rsidR="00576DB8" w:rsidP="7D60E0FB" w:rsidRDefault="58CFF51B" w14:paraId="5B056767" w14:textId="1B1F5C8E">
            <w:pPr>
              <w:pStyle w:val="NoSpacing"/>
              <w:rPr>
                <w:rFonts w:ascii="Twinkl" w:hAnsi="Twinkl"/>
              </w:rPr>
            </w:pPr>
            <w:r w:rsidRPr="006B28E1">
              <w:rPr>
                <w:rFonts w:ascii="Twinkl" w:hAnsi="Twinkl" w:eastAsia="Twinkl" w:cs="Twinkl"/>
                <w:color w:val="7030A0"/>
                <w:lang w:val="en-US"/>
              </w:rPr>
              <w:t>Wider World</w:t>
            </w:r>
          </w:p>
          <w:p w:rsidRPr="006B28E1" w:rsidR="00576DB8" w:rsidP="7D60E0FB" w:rsidRDefault="58CFF51B" w14:paraId="066DF1DA" w14:textId="561AD3F0">
            <w:pPr>
              <w:spacing w:after="160" w:line="257" w:lineRule="auto"/>
              <w:rPr>
                <w:rFonts w:ascii="Twinkl" w:hAnsi="Twinkl"/>
              </w:rPr>
            </w:pPr>
            <w:r w:rsidRPr="006B28E1">
              <w:rPr>
                <w:rFonts w:ascii="Twinkl" w:hAnsi="Twinkl" w:eastAsia="Twinkl" w:cs="Twinkl"/>
                <w:i/>
                <w:iCs/>
                <w:color w:val="7030A0"/>
                <w:lang w:val="en-US"/>
              </w:rPr>
              <w:t xml:space="preserve">1 x 20 min </w:t>
            </w:r>
            <w:r w:rsidRPr="006B28E1">
              <w:rPr>
                <w:rFonts w:ascii="Twinkl" w:hAnsi="Twinkl" w:eastAsia="Twinkl" w:cs="Twinkl"/>
                <w:color w:val="7030A0"/>
                <w:lang w:val="en-US"/>
              </w:rPr>
              <w:t>sessions</w:t>
            </w:r>
          </w:p>
          <w:p w:rsidRPr="006B28E1" w:rsidR="00576DB8" w:rsidP="7D60E0FB" w:rsidRDefault="58CFF51B" w14:paraId="29E390F6" w14:textId="41293A71">
            <w:pPr>
              <w:spacing w:after="160" w:line="257" w:lineRule="auto"/>
              <w:rPr>
                <w:rFonts w:ascii="Twinkl" w:hAnsi="Twinkl"/>
              </w:rPr>
            </w:pPr>
            <w:r w:rsidRPr="006B28E1">
              <w:rPr>
                <w:rFonts w:ascii="Twinkl" w:hAnsi="Twinkl" w:eastAsia="Twinkl" w:cs="Twinkl"/>
                <w:color w:val="7030A0"/>
                <w:lang w:val="en-US"/>
              </w:rPr>
              <w:t xml:space="preserve"> </w:t>
            </w:r>
          </w:p>
          <w:p w:rsidRPr="006B28E1" w:rsidR="00576DB8" w:rsidP="7D60E0FB" w:rsidRDefault="58CFF51B" w14:paraId="5B381B01" w14:textId="32DC7EE4">
            <w:pPr>
              <w:rPr>
                <w:rFonts w:ascii="Twinkl" w:hAnsi="Twinkl" w:eastAsia="Calibri" w:cs="Calibri"/>
                <w:lang w:val="en-US"/>
              </w:rPr>
            </w:pPr>
            <w:r w:rsidRPr="006B28E1">
              <w:rPr>
                <w:rFonts w:ascii="Twinkl" w:hAnsi="Twinkl" w:eastAsia="Twinkl" w:cs="Twinkl"/>
                <w:color w:val="7030A0"/>
                <w:lang w:val="en-US"/>
              </w:rPr>
              <w:t>Transition sessions</w:t>
            </w:r>
          </w:p>
        </w:tc>
      </w:tr>
      <w:tr w:rsidRPr="00B51091" w:rsidR="00C7196D" w:rsidTr="4988D421" w14:paraId="6C735338" w14:textId="77777777">
        <w:trPr>
          <w:trHeight w:val="769"/>
        </w:trPr>
        <w:tc>
          <w:tcPr>
            <w:tcW w:w="2183" w:type="dxa"/>
            <w:tcMar/>
          </w:tcPr>
          <w:p w:rsidRPr="006B28E1" w:rsidR="00576DB8" w:rsidRDefault="00576DB8" w14:paraId="68B98CF3" w14:textId="03A85A3C">
            <w:pPr>
              <w:rPr>
                <w:rFonts w:ascii="Twinkl" w:hAnsi="Twinkl"/>
                <w:lang w:val="en-US"/>
              </w:rPr>
            </w:pPr>
            <w:r w:rsidRPr="006B28E1">
              <w:rPr>
                <w:rFonts w:ascii="Twinkl" w:hAnsi="Twinkl"/>
                <w:lang w:val="en-US"/>
              </w:rPr>
              <w:t>PD</w:t>
            </w:r>
          </w:p>
        </w:tc>
        <w:tc>
          <w:tcPr>
            <w:tcW w:w="2183" w:type="dxa"/>
            <w:tcMar/>
          </w:tcPr>
          <w:p w:rsidRPr="006B28E1" w:rsidR="0048732A" w:rsidRDefault="0048732A" w14:paraId="31613CD1" w14:textId="62EC214A">
            <w:pPr>
              <w:rPr>
                <w:rFonts w:ascii="Twinkl" w:hAnsi="Twinkl"/>
                <w:lang w:val="en-US"/>
              </w:rPr>
            </w:pPr>
            <w:r w:rsidRPr="006B28E1">
              <w:rPr>
                <w:rFonts w:ascii="Twinkl" w:hAnsi="Twinkl"/>
                <w:b/>
                <w:bCs/>
                <w:lang w:val="en-US"/>
              </w:rPr>
              <w:t>Transport</w:t>
            </w:r>
            <w:r w:rsidRPr="006B28E1" w:rsidR="00A4349A">
              <w:rPr>
                <w:rFonts w:ascii="Twinkl" w:hAnsi="Twinkl"/>
                <w:lang w:val="en-US"/>
              </w:rPr>
              <w:t xml:space="preserve"> (Travelling, controlling an object, gymnastic rolls, overarm throw, climbing)</w:t>
            </w:r>
          </w:p>
        </w:tc>
        <w:tc>
          <w:tcPr>
            <w:tcW w:w="2183" w:type="dxa"/>
            <w:tcMar/>
          </w:tcPr>
          <w:p w:rsidRPr="006B28E1" w:rsidR="00576DB8" w:rsidRDefault="0048732A" w14:paraId="2C9F14BD" w14:textId="3613B2CD">
            <w:pPr>
              <w:rPr>
                <w:rFonts w:ascii="Twinkl" w:hAnsi="Twinkl"/>
                <w:lang w:val="en-US"/>
              </w:rPr>
            </w:pPr>
            <w:r w:rsidRPr="006B28E1">
              <w:rPr>
                <w:rFonts w:ascii="Twinkl" w:hAnsi="Twinkl"/>
                <w:b/>
                <w:bCs/>
                <w:lang w:val="en-US"/>
              </w:rPr>
              <w:t>Castles</w:t>
            </w:r>
            <w:r w:rsidRPr="006B28E1" w:rsidR="00BD7A3B">
              <w:rPr>
                <w:rFonts w:ascii="Twinkl" w:hAnsi="Twinkl"/>
                <w:lang w:val="en-US"/>
              </w:rPr>
              <w:t xml:space="preserve"> (throwing, </w:t>
            </w:r>
            <w:r w:rsidRPr="006B28E1" w:rsidR="00081A80">
              <w:rPr>
                <w:rFonts w:ascii="Twinkl" w:hAnsi="Twinkl"/>
                <w:lang w:val="en-US"/>
              </w:rPr>
              <w:t>jumping and landing, gymnastic rolls, climbing)</w:t>
            </w:r>
          </w:p>
          <w:p w:rsidRPr="006B28E1" w:rsidR="0048732A" w:rsidRDefault="0048732A" w14:paraId="7A66EA80" w14:textId="1923BC6F">
            <w:pPr>
              <w:rPr>
                <w:rFonts w:ascii="Twinkl" w:hAnsi="Twinkl"/>
                <w:lang w:val="en-US"/>
              </w:rPr>
            </w:pPr>
          </w:p>
        </w:tc>
        <w:tc>
          <w:tcPr>
            <w:tcW w:w="2183" w:type="dxa"/>
            <w:tcMar/>
          </w:tcPr>
          <w:p w:rsidR="00CA47CF" w:rsidP="00CA47CF" w:rsidRDefault="00E17067" w14:paraId="06862F24" w14:textId="23611890">
            <w:pPr>
              <w:rPr>
                <w:rFonts w:ascii="Twinkl" w:hAnsi="Twinkl"/>
                <w:lang w:val="en-US"/>
              </w:rPr>
            </w:pPr>
            <w:r>
              <w:rPr>
                <w:rFonts w:ascii="Twinkl" w:hAnsi="Twinkl"/>
                <w:b/>
                <w:bCs/>
                <w:lang w:val="en-US"/>
              </w:rPr>
              <w:t>Super worm</w:t>
            </w:r>
            <w:r w:rsidRPr="006B28E1" w:rsidR="0079382A">
              <w:rPr>
                <w:rFonts w:ascii="Twinkl" w:hAnsi="Twinkl"/>
                <w:lang w:val="en-US"/>
              </w:rPr>
              <w:t xml:space="preserve"> </w:t>
            </w:r>
          </w:p>
          <w:p w:rsidRPr="006B28E1" w:rsidR="00576DB8" w:rsidP="00CA47CF" w:rsidRDefault="0079382A" w14:paraId="593F22C4" w14:textId="34BBABCD">
            <w:pPr>
              <w:rPr>
                <w:rFonts w:ascii="Twinkl" w:hAnsi="Twinkl"/>
                <w:lang w:val="en-US"/>
              </w:rPr>
            </w:pPr>
            <w:r w:rsidRPr="006B28E1">
              <w:rPr>
                <w:rFonts w:ascii="Twinkl" w:hAnsi="Twinkl"/>
                <w:lang w:val="en-US"/>
              </w:rPr>
              <w:t>(</w:t>
            </w:r>
            <w:r w:rsidR="00CA47CF">
              <w:rPr>
                <w:rFonts w:ascii="Twinkl" w:hAnsi="Twinkl"/>
                <w:lang w:val="en-US"/>
              </w:rPr>
              <w:t>Jumping,</w:t>
            </w:r>
            <w:r w:rsidR="00E17067">
              <w:rPr>
                <w:rFonts w:ascii="Twinkl" w:hAnsi="Twinkl"/>
                <w:lang w:val="en-US"/>
              </w:rPr>
              <w:t xml:space="preserve"> hopping, skipping, catching, pulling, travelling</w:t>
            </w:r>
            <w:r w:rsidRPr="006B28E1" w:rsidR="00FA2FB7">
              <w:rPr>
                <w:rFonts w:ascii="Twinkl" w:hAnsi="Twinkl"/>
                <w:lang w:val="en-US"/>
              </w:rPr>
              <w:t>)</w:t>
            </w:r>
          </w:p>
        </w:tc>
        <w:tc>
          <w:tcPr>
            <w:tcW w:w="2183" w:type="dxa"/>
            <w:tcMar/>
          </w:tcPr>
          <w:p w:rsidRPr="006B28E1" w:rsidR="00576DB8" w:rsidRDefault="00E17067" w14:paraId="7464FA3F" w14:textId="0B124D4A">
            <w:pPr>
              <w:rPr>
                <w:rFonts w:ascii="Twinkl" w:hAnsi="Twinkl"/>
                <w:lang w:val="en-US"/>
              </w:rPr>
            </w:pPr>
            <w:r w:rsidRPr="00E17067">
              <w:rPr>
                <w:rFonts w:ascii="Twinkl" w:hAnsi="Twinkl"/>
                <w:b/>
                <w:lang w:val="en-US"/>
              </w:rPr>
              <w:t>How to catch a star</w:t>
            </w:r>
            <w:r>
              <w:rPr>
                <w:rFonts w:ascii="Twinkl" w:hAnsi="Twinkl"/>
                <w:lang w:val="en-US"/>
              </w:rPr>
              <w:t xml:space="preserve"> </w:t>
            </w:r>
            <w:r w:rsidRPr="006B28E1" w:rsidR="006B1888">
              <w:rPr>
                <w:rFonts w:ascii="Twinkl" w:hAnsi="Twinkl"/>
                <w:lang w:val="en-US"/>
              </w:rPr>
              <w:t>(</w:t>
            </w:r>
            <w:r>
              <w:rPr>
                <w:rFonts w:ascii="Twinkl" w:hAnsi="Twinkl"/>
                <w:lang w:val="en-US"/>
              </w:rPr>
              <w:t>balancing, jumping, landing, sending, climbing, throw</w:t>
            </w:r>
            <w:bookmarkStart w:name="_GoBack" w:id="0"/>
            <w:bookmarkEnd w:id="0"/>
            <w:r>
              <w:rPr>
                <w:rFonts w:ascii="Twinkl" w:hAnsi="Twinkl"/>
                <w:lang w:val="en-US"/>
              </w:rPr>
              <w:t>ing)</w:t>
            </w:r>
          </w:p>
          <w:p w:rsidRPr="006B28E1" w:rsidR="0048732A" w:rsidRDefault="0048732A" w14:paraId="66259331" w14:textId="2DFBD89B">
            <w:pPr>
              <w:rPr>
                <w:rFonts w:ascii="Twinkl" w:hAnsi="Twinkl"/>
                <w:lang w:val="en-US"/>
              </w:rPr>
            </w:pPr>
          </w:p>
        </w:tc>
        <w:tc>
          <w:tcPr>
            <w:tcW w:w="2183" w:type="dxa"/>
            <w:tcMar/>
          </w:tcPr>
          <w:p w:rsidR="00E17067" w:rsidRDefault="00E17067" w14:paraId="628A2A34" w14:textId="77777777">
            <w:pPr>
              <w:rPr>
                <w:rFonts w:ascii="Twinkl" w:hAnsi="Twinkl"/>
                <w:b/>
                <w:bCs/>
                <w:lang w:val="en-US"/>
              </w:rPr>
            </w:pPr>
            <w:r>
              <w:rPr>
                <w:rFonts w:ascii="Twinkl" w:hAnsi="Twinkl"/>
                <w:b/>
                <w:bCs/>
                <w:lang w:val="en-US"/>
              </w:rPr>
              <w:t xml:space="preserve">Rumble in the Jungle </w:t>
            </w:r>
          </w:p>
          <w:p w:rsidRPr="006B28E1" w:rsidR="00576DB8" w:rsidP="00E17067" w:rsidRDefault="00A4349A" w14:paraId="4A8C9E69" w14:textId="3681BE46">
            <w:pPr>
              <w:rPr>
                <w:rFonts w:ascii="Twinkl" w:hAnsi="Twinkl"/>
                <w:lang w:val="en-US"/>
              </w:rPr>
            </w:pPr>
            <w:r w:rsidRPr="006B28E1">
              <w:rPr>
                <w:rFonts w:ascii="Twinkl" w:hAnsi="Twinkl"/>
                <w:lang w:val="en-US"/>
              </w:rPr>
              <w:t>(</w:t>
            </w:r>
            <w:r w:rsidR="00E17067">
              <w:rPr>
                <w:rFonts w:ascii="Twinkl" w:hAnsi="Twinkl"/>
                <w:lang w:val="en-US"/>
              </w:rPr>
              <w:t>Travelling, rolling, throwing</w:t>
            </w:r>
            <w:r w:rsidRPr="006B28E1" w:rsidR="00BD7A3B">
              <w:rPr>
                <w:rFonts w:ascii="Twinkl" w:hAnsi="Twinkl"/>
                <w:lang w:val="en-US"/>
              </w:rPr>
              <w:t>)</w:t>
            </w:r>
          </w:p>
        </w:tc>
        <w:tc>
          <w:tcPr>
            <w:tcW w:w="2183" w:type="dxa"/>
            <w:tcMar/>
          </w:tcPr>
          <w:p w:rsidRPr="006B28E1" w:rsidR="00576DB8" w:rsidRDefault="00E17067" w14:paraId="7BE667E6" w14:textId="392D2A05">
            <w:pPr>
              <w:rPr>
                <w:rFonts w:ascii="Twinkl" w:hAnsi="Twinkl"/>
                <w:lang w:val="en-US"/>
              </w:rPr>
            </w:pPr>
            <w:r>
              <w:rPr>
                <w:rFonts w:ascii="Twinkl" w:hAnsi="Twinkl"/>
                <w:b/>
                <w:bCs/>
                <w:lang w:val="en-US"/>
              </w:rPr>
              <w:t>Hungry Caterpillar</w:t>
            </w:r>
            <w:r w:rsidRPr="006B28E1" w:rsidR="00FA2FB7">
              <w:rPr>
                <w:rFonts w:ascii="Twinkl" w:hAnsi="Twinkl"/>
                <w:b/>
                <w:bCs/>
                <w:lang w:val="en-US"/>
              </w:rPr>
              <w:t xml:space="preserve"> </w:t>
            </w:r>
            <w:r w:rsidRPr="006B28E1" w:rsidR="00FA2FB7">
              <w:rPr>
                <w:rFonts w:ascii="Twinkl" w:hAnsi="Twinkl"/>
                <w:lang w:val="en-US"/>
              </w:rPr>
              <w:t>(</w:t>
            </w:r>
            <w:r>
              <w:rPr>
                <w:rFonts w:ascii="Twinkl" w:hAnsi="Twinkl"/>
                <w:lang w:val="en-US"/>
              </w:rPr>
              <w:t>Jumping, travelling, balancing, throwing, rolling</w:t>
            </w:r>
            <w:r w:rsidRPr="006B28E1" w:rsidR="00A4349A">
              <w:rPr>
                <w:rFonts w:ascii="Twinkl" w:hAnsi="Twinkl"/>
                <w:lang w:val="en-US"/>
              </w:rPr>
              <w:t>)</w:t>
            </w:r>
          </w:p>
          <w:p w:rsidRPr="006B28E1" w:rsidR="0048732A" w:rsidRDefault="0048732A" w14:paraId="0FA5F34C" w14:textId="6ED5E8C4">
            <w:pPr>
              <w:rPr>
                <w:rFonts w:ascii="Twinkl" w:hAnsi="Twinkl"/>
                <w:lang w:val="en-US"/>
              </w:rPr>
            </w:pPr>
          </w:p>
        </w:tc>
      </w:tr>
      <w:tr w:rsidRPr="00B51091" w:rsidR="00C7196D" w:rsidTr="4988D421" w14:paraId="79096998" w14:textId="77777777">
        <w:trPr>
          <w:trHeight w:val="769"/>
        </w:trPr>
        <w:tc>
          <w:tcPr>
            <w:tcW w:w="2183" w:type="dxa"/>
            <w:tcMar/>
          </w:tcPr>
          <w:p w:rsidRPr="006B28E1" w:rsidR="00576DB8" w:rsidP="2C2A1958" w:rsidRDefault="00576DB8" w14:paraId="625E7830" w14:textId="117FAC29">
            <w:pPr>
              <w:rPr>
                <w:rFonts w:ascii="Twinkl" w:hAnsi="Twinkl"/>
                <w:lang w:val="en-US"/>
              </w:rPr>
            </w:pPr>
            <w:r w:rsidRPr="006B28E1">
              <w:rPr>
                <w:rFonts w:ascii="Twinkl" w:hAnsi="Twinkl"/>
                <w:lang w:val="en-US"/>
              </w:rPr>
              <w:t>English/Literacy</w:t>
            </w:r>
          </w:p>
          <w:p w:rsidRPr="006B28E1" w:rsidR="00576DB8" w:rsidRDefault="112F97A7" w14:paraId="7124794B" w14:textId="1DB9D7AE">
            <w:pPr>
              <w:rPr>
                <w:rFonts w:ascii="Twinkl" w:hAnsi="Twinkl"/>
                <w:lang w:val="en-US"/>
              </w:rPr>
            </w:pPr>
            <w:r w:rsidRPr="006B28E1">
              <w:rPr>
                <w:rFonts w:ascii="Twinkl" w:hAnsi="Twinkl"/>
                <w:lang w:val="en-US"/>
              </w:rPr>
              <w:t xml:space="preserve">Communication and Language </w:t>
            </w:r>
          </w:p>
        </w:tc>
        <w:tc>
          <w:tcPr>
            <w:tcW w:w="2183" w:type="dxa"/>
            <w:tcMar/>
          </w:tcPr>
          <w:p w:rsidRPr="006B28E1" w:rsidR="001E656C" w:rsidRDefault="00B7357D" w14:paraId="5E538D57" w14:textId="77777777">
            <w:pPr>
              <w:rPr>
                <w:rFonts w:ascii="Twinkl" w:hAnsi="Twinkl"/>
                <w:b/>
                <w:bCs/>
                <w:lang w:val="en-US"/>
              </w:rPr>
            </w:pPr>
            <w:r w:rsidRPr="006B28E1">
              <w:rPr>
                <w:rFonts w:ascii="Twinkl" w:hAnsi="Twinkl"/>
                <w:b/>
                <w:bCs/>
                <w:lang w:val="en-US"/>
              </w:rPr>
              <w:t xml:space="preserve">We’re Going to </w:t>
            </w:r>
            <w:r w:rsidRPr="006B28E1" w:rsidR="00EF5BA8">
              <w:rPr>
                <w:rFonts w:ascii="Twinkl" w:hAnsi="Twinkl"/>
                <w:b/>
                <w:bCs/>
                <w:lang w:val="en-US"/>
              </w:rPr>
              <w:t xml:space="preserve">Find the Monster! </w:t>
            </w:r>
          </w:p>
          <w:p w:rsidRPr="006B28E1" w:rsidR="00576DB8" w:rsidRDefault="002C657E" w14:paraId="3AC891DF" w14:textId="2E7EC79A">
            <w:pPr>
              <w:rPr>
                <w:rFonts w:ascii="Twinkl" w:hAnsi="Twinkl"/>
                <w:lang w:val="en-US"/>
              </w:rPr>
            </w:pPr>
            <w:r w:rsidRPr="006B28E1">
              <w:rPr>
                <w:rFonts w:ascii="Twinkl" w:hAnsi="Twinkl"/>
                <w:lang w:val="en-US"/>
              </w:rPr>
              <w:t>(</w:t>
            </w:r>
            <w:r w:rsidRPr="006B28E1" w:rsidR="00663BA2">
              <w:rPr>
                <w:rFonts w:ascii="Twinkl" w:hAnsi="Twinkl"/>
              </w:rPr>
              <w:t xml:space="preserve">To </w:t>
            </w:r>
            <w:r w:rsidR="00A269EB">
              <w:rPr>
                <w:rFonts w:ascii="Twinkl" w:hAnsi="Twinkl"/>
              </w:rPr>
              <w:t>use images for pupils to join in with key events and phrases in a retelling of the story)</w:t>
            </w:r>
            <w:r w:rsidR="00152890">
              <w:rPr>
                <w:rFonts w:ascii="Twinkl" w:hAnsi="Twinkl"/>
              </w:rPr>
              <w:t xml:space="preserve"> </w:t>
            </w:r>
          </w:p>
          <w:p w:rsidRPr="006B28E1" w:rsidR="00A56272" w:rsidRDefault="008438EA" w14:paraId="2F902C2E" w14:textId="77777777">
            <w:pPr>
              <w:rPr>
                <w:rFonts w:ascii="Twinkl" w:hAnsi="Twinkl"/>
                <w:b/>
                <w:bCs/>
                <w:lang w:val="en-US"/>
              </w:rPr>
            </w:pPr>
            <w:r w:rsidRPr="006B28E1">
              <w:rPr>
                <w:rFonts w:ascii="Twinkl" w:hAnsi="Twinkl"/>
                <w:b/>
                <w:bCs/>
                <w:lang w:val="en-US"/>
              </w:rPr>
              <w:t>A Bundle of Rhymes!</w:t>
            </w:r>
          </w:p>
          <w:p w:rsidRPr="006B28E1" w:rsidR="00BD42A0" w:rsidRDefault="00BD42A0" w14:paraId="1F4E288F" w14:textId="122EA090">
            <w:pPr>
              <w:rPr>
                <w:rFonts w:ascii="Twinkl" w:hAnsi="Twinkl"/>
                <w:lang w:val="en-US"/>
              </w:rPr>
            </w:pPr>
            <w:r w:rsidRPr="006B28E1">
              <w:rPr>
                <w:rFonts w:ascii="Twinkl" w:hAnsi="Twinkl"/>
                <w:lang w:val="en-US"/>
              </w:rPr>
              <w:t xml:space="preserve">(Recite </w:t>
            </w:r>
            <w:r w:rsidR="006E74F7">
              <w:rPr>
                <w:rFonts w:ascii="Twinkl" w:hAnsi="Twinkl"/>
                <w:lang w:val="en-US"/>
              </w:rPr>
              <w:t xml:space="preserve">and sing nursery </w:t>
            </w:r>
            <w:r w:rsidRPr="006B28E1">
              <w:rPr>
                <w:rFonts w:ascii="Twinkl" w:hAnsi="Twinkl"/>
                <w:lang w:val="en-US"/>
              </w:rPr>
              <w:t>rhymes and use them to build a narrative)</w:t>
            </w:r>
          </w:p>
        </w:tc>
        <w:tc>
          <w:tcPr>
            <w:tcW w:w="2183" w:type="dxa"/>
            <w:tcMar/>
          </w:tcPr>
          <w:p w:rsidRPr="006B28E1" w:rsidR="00576DB8" w:rsidRDefault="00296C3A" w14:paraId="5A1D9A40" w14:textId="77777777">
            <w:pPr>
              <w:rPr>
                <w:rFonts w:ascii="Twinkl" w:hAnsi="Twinkl"/>
                <w:b/>
                <w:bCs/>
                <w:lang w:val="en-US"/>
              </w:rPr>
            </w:pPr>
            <w:r w:rsidRPr="006B28E1">
              <w:rPr>
                <w:rFonts w:ascii="Twinkl" w:hAnsi="Twinkl"/>
                <w:b/>
                <w:bCs/>
                <w:lang w:val="en-US"/>
              </w:rPr>
              <w:t>The Three Little Pigs</w:t>
            </w:r>
          </w:p>
          <w:p w:rsidR="00152890" w:rsidRDefault="00152890" w14:paraId="2012D558" w14:textId="5270757F">
            <w:pPr>
              <w:rPr>
                <w:rFonts w:ascii="Twinkl" w:hAnsi="Twinkl"/>
                <w:lang w:val="en-US"/>
              </w:rPr>
            </w:pPr>
            <w:r w:rsidRPr="006B28E1">
              <w:rPr>
                <w:rFonts w:ascii="Twinkl" w:hAnsi="Twinkl"/>
                <w:lang w:val="en-US"/>
              </w:rPr>
              <w:t>(</w:t>
            </w:r>
            <w:r w:rsidRPr="006B28E1">
              <w:rPr>
                <w:rFonts w:ascii="Twinkl" w:hAnsi="Twinkl"/>
              </w:rPr>
              <w:t xml:space="preserve">To </w:t>
            </w:r>
            <w:r>
              <w:rPr>
                <w:rFonts w:ascii="Twinkl" w:hAnsi="Twinkl"/>
              </w:rPr>
              <w:t xml:space="preserve">use images for pupils to join in with key events and phrases in a retelling of the story) </w:t>
            </w:r>
          </w:p>
          <w:p w:rsidRPr="006B28E1" w:rsidR="00C12591" w:rsidRDefault="00C12591" w14:paraId="53117BF0" w14:textId="397D898E">
            <w:pPr>
              <w:rPr>
                <w:rFonts w:ascii="Twinkl" w:hAnsi="Twinkl"/>
                <w:b/>
                <w:bCs/>
                <w:lang w:val="en-US"/>
              </w:rPr>
            </w:pPr>
            <w:r w:rsidRPr="006B28E1">
              <w:rPr>
                <w:rFonts w:ascii="Twinkl" w:hAnsi="Twinkl"/>
                <w:b/>
                <w:bCs/>
                <w:lang w:val="en-US"/>
              </w:rPr>
              <w:t>Creepy Crawly/Busy Bugs</w:t>
            </w:r>
          </w:p>
          <w:p w:rsidRPr="006B28E1" w:rsidR="004D2FB2" w:rsidRDefault="005B0375" w14:paraId="1476C899" w14:textId="6951A6F3">
            <w:pPr>
              <w:rPr>
                <w:rFonts w:ascii="Twinkl" w:hAnsi="Twinkl"/>
                <w:lang w:val="en-US"/>
              </w:rPr>
            </w:pPr>
            <w:r>
              <w:rPr>
                <w:rFonts w:ascii="Twinkl" w:hAnsi="Twinkl"/>
                <w:lang w:val="en-US"/>
              </w:rPr>
              <w:t>(Nursery</w:t>
            </w:r>
            <w:r w:rsidRPr="006B28E1" w:rsidR="004D2FB2">
              <w:rPr>
                <w:rFonts w:ascii="Twinkl" w:hAnsi="Twinkl"/>
                <w:lang w:val="en-US"/>
              </w:rPr>
              <w:t xml:space="preserve"> performance poem)</w:t>
            </w:r>
          </w:p>
        </w:tc>
        <w:tc>
          <w:tcPr>
            <w:tcW w:w="2183" w:type="dxa"/>
            <w:tcMar/>
          </w:tcPr>
          <w:p w:rsidRPr="006B28E1" w:rsidR="00576DB8" w:rsidRDefault="00BD0248" w14:paraId="66ECA9A3" w14:textId="77777777">
            <w:pPr>
              <w:rPr>
                <w:rFonts w:ascii="Twinkl" w:hAnsi="Twinkl"/>
                <w:b/>
                <w:bCs/>
                <w:lang w:val="en-US"/>
              </w:rPr>
            </w:pPr>
            <w:r w:rsidRPr="006B28E1">
              <w:rPr>
                <w:rFonts w:ascii="Twinkl" w:hAnsi="Twinkl"/>
                <w:b/>
                <w:bCs/>
                <w:lang w:val="en-US"/>
              </w:rPr>
              <w:t>Naughty Bus</w:t>
            </w:r>
          </w:p>
          <w:p w:rsidRPr="006B28E1" w:rsidR="00BD0248" w:rsidRDefault="00BD0248" w14:paraId="5B52FA42" w14:textId="50DF30EF">
            <w:pPr>
              <w:rPr>
                <w:rFonts w:ascii="Twinkl" w:hAnsi="Twinkl"/>
                <w:lang w:val="en-US"/>
              </w:rPr>
            </w:pPr>
            <w:r w:rsidRPr="006B28E1">
              <w:rPr>
                <w:rFonts w:ascii="Twinkl" w:hAnsi="Twinkl"/>
                <w:lang w:val="en-US"/>
              </w:rPr>
              <w:t>(</w:t>
            </w:r>
            <w:r w:rsidRPr="00F867E0" w:rsidR="00F867E0">
              <w:rPr>
                <w:rFonts w:ascii="Twinkl" w:hAnsi="Twinkl"/>
              </w:rPr>
              <w:t>To draw/make a bus and be able to</w:t>
            </w:r>
            <w:r w:rsidR="006E74F7">
              <w:rPr>
                <w:rFonts w:ascii="Twinkl" w:hAnsi="Twinkl"/>
              </w:rPr>
              <w:t xml:space="preserve"> recall and </w:t>
            </w:r>
            <w:r w:rsidRPr="00F867E0" w:rsidR="00F867E0">
              <w:rPr>
                <w:rFonts w:ascii="Twinkl" w:hAnsi="Twinkl"/>
              </w:rPr>
              <w:t>talk about where the Naughty Bus went</w:t>
            </w:r>
            <w:r w:rsidR="006E74F7">
              <w:rPr>
                <w:rFonts w:ascii="Twinkl" w:hAnsi="Twinkl"/>
              </w:rPr>
              <w:t xml:space="preserve"> on its journey</w:t>
            </w:r>
            <w:r w:rsidRPr="006B28E1" w:rsidR="008479DC">
              <w:rPr>
                <w:rFonts w:ascii="Twinkl" w:hAnsi="Twinkl"/>
                <w:lang w:val="en-US"/>
              </w:rPr>
              <w:t>)</w:t>
            </w:r>
          </w:p>
          <w:p w:rsidRPr="006B28E1" w:rsidR="008479DC" w:rsidRDefault="008479DC" w14:paraId="02361DE4" w14:textId="77777777">
            <w:pPr>
              <w:rPr>
                <w:rFonts w:ascii="Twinkl" w:hAnsi="Twinkl"/>
                <w:b/>
                <w:bCs/>
                <w:lang w:val="en-US"/>
              </w:rPr>
            </w:pPr>
            <w:r w:rsidRPr="006B28E1">
              <w:rPr>
                <w:rFonts w:ascii="Twinkl" w:hAnsi="Twinkl"/>
                <w:b/>
                <w:bCs/>
                <w:lang w:val="en-US"/>
              </w:rPr>
              <w:t>Into the Pond!</w:t>
            </w:r>
          </w:p>
          <w:p w:rsidRPr="006B28E1" w:rsidR="00BC18E1" w:rsidRDefault="00BC18E1" w14:paraId="5ABEAA41" w14:textId="676C1DAF">
            <w:pPr>
              <w:rPr>
                <w:rFonts w:ascii="Twinkl" w:hAnsi="Twinkl"/>
              </w:rPr>
            </w:pPr>
            <w:r w:rsidRPr="006B28E1">
              <w:rPr>
                <w:rFonts w:ascii="Twinkl" w:hAnsi="Twinkl"/>
                <w:lang w:val="en-US"/>
              </w:rPr>
              <w:t>(</w:t>
            </w:r>
            <w:r w:rsidR="0034149E">
              <w:rPr>
                <w:rFonts w:ascii="Twinkl" w:hAnsi="Twinkl"/>
                <w:lang w:val="en-US"/>
              </w:rPr>
              <w:t>Listening to different nursery rhymes/songs, can the children hear the sounds?)</w:t>
            </w:r>
          </w:p>
          <w:p w:rsidRPr="006B28E1" w:rsidR="006A276A" w:rsidRDefault="006A276A" w14:paraId="2BFA5679" w14:textId="6E743260">
            <w:pPr>
              <w:rPr>
                <w:rFonts w:ascii="Twinkl" w:hAnsi="Twinkl"/>
                <w:lang w:val="en-US"/>
              </w:rPr>
            </w:pPr>
          </w:p>
        </w:tc>
        <w:tc>
          <w:tcPr>
            <w:tcW w:w="2183" w:type="dxa"/>
            <w:tcMar/>
          </w:tcPr>
          <w:p w:rsidRPr="006B28E1" w:rsidR="00576DB8" w:rsidRDefault="00201A13" w14:paraId="28498363" w14:textId="77777777">
            <w:pPr>
              <w:rPr>
                <w:rFonts w:ascii="Twinkl" w:hAnsi="Twinkl"/>
                <w:b/>
                <w:bCs/>
                <w:lang w:val="en-US"/>
              </w:rPr>
            </w:pPr>
            <w:r w:rsidRPr="006B28E1">
              <w:rPr>
                <w:rFonts w:ascii="Twinkl" w:hAnsi="Twinkl"/>
                <w:b/>
                <w:bCs/>
                <w:lang w:val="en-US"/>
              </w:rPr>
              <w:t>The Journey Home</w:t>
            </w:r>
          </w:p>
          <w:p w:rsidRPr="006B28E1" w:rsidR="00201A13" w:rsidRDefault="00201A13" w14:paraId="11C4E144" w14:textId="17874A9A">
            <w:pPr>
              <w:rPr>
                <w:rFonts w:ascii="Twinkl" w:hAnsi="Twinkl"/>
              </w:rPr>
            </w:pPr>
            <w:r w:rsidRPr="006B28E1">
              <w:rPr>
                <w:rFonts w:ascii="Twinkl" w:hAnsi="Twinkl"/>
                <w:lang w:val="en-US"/>
              </w:rPr>
              <w:t>(</w:t>
            </w:r>
            <w:r w:rsidRPr="00F867E0" w:rsidR="00F867E0">
              <w:rPr>
                <w:rFonts w:ascii="Twinkl" w:hAnsi="Twinkl"/>
              </w:rPr>
              <w:t>To</w:t>
            </w:r>
            <w:r w:rsidR="00152890">
              <w:rPr>
                <w:rFonts w:ascii="Twinkl" w:hAnsi="Twinkl"/>
              </w:rPr>
              <w:t xml:space="preserve"> plan a birthday party and make</w:t>
            </w:r>
            <w:r w:rsidRPr="00F867E0" w:rsidR="00F867E0">
              <w:rPr>
                <w:rFonts w:ascii="Twinkl" w:hAnsi="Twinkl"/>
              </w:rPr>
              <w:t xml:space="preserve"> invitations/ birthday cards</w:t>
            </w:r>
            <w:r w:rsidRPr="006B28E1">
              <w:rPr>
                <w:rFonts w:ascii="Twinkl" w:hAnsi="Twinkl"/>
              </w:rPr>
              <w:t>)</w:t>
            </w:r>
          </w:p>
          <w:p w:rsidRPr="006B28E1" w:rsidR="008026A9" w:rsidRDefault="008026A9" w14:paraId="5BABA1BC" w14:textId="77777777">
            <w:pPr>
              <w:rPr>
                <w:rFonts w:ascii="Twinkl" w:hAnsi="Twinkl"/>
                <w:b/>
                <w:bCs/>
              </w:rPr>
            </w:pPr>
            <w:r w:rsidRPr="006B28E1">
              <w:rPr>
                <w:rFonts w:ascii="Twinkl" w:hAnsi="Twinkl"/>
                <w:b/>
                <w:bCs/>
              </w:rPr>
              <w:t>The Farmyard</w:t>
            </w:r>
          </w:p>
          <w:p w:rsidRPr="006B28E1" w:rsidR="008026A9" w:rsidRDefault="008026A9" w14:paraId="3DD41EF9" w14:textId="465D6DD5">
            <w:pPr>
              <w:rPr>
                <w:rFonts w:ascii="Twinkl" w:hAnsi="Twinkl"/>
                <w:lang w:val="en-US"/>
              </w:rPr>
            </w:pPr>
            <w:r w:rsidRPr="006B28E1">
              <w:rPr>
                <w:rFonts w:ascii="Twinkl" w:hAnsi="Twinkl"/>
              </w:rPr>
              <w:t>(</w:t>
            </w:r>
            <w:r w:rsidR="00C7196D">
              <w:rPr>
                <w:rFonts w:ascii="Twinkl" w:hAnsi="Twinkl"/>
              </w:rPr>
              <w:t>T</w:t>
            </w:r>
            <w:r w:rsidRPr="00C7196D" w:rsidR="00C7196D">
              <w:rPr>
                <w:rFonts w:ascii="Twinkl" w:hAnsi="Twinkl"/>
              </w:rPr>
              <w:t xml:space="preserve">o work with friends </w:t>
            </w:r>
            <w:r w:rsidR="0034149E">
              <w:rPr>
                <w:rFonts w:ascii="Twinkl" w:hAnsi="Twinkl"/>
              </w:rPr>
              <w:t xml:space="preserve">and as a class </w:t>
            </w:r>
            <w:r w:rsidRPr="00C7196D" w:rsidR="00C7196D">
              <w:rPr>
                <w:rFonts w:ascii="Twinkl" w:hAnsi="Twinkl"/>
              </w:rPr>
              <w:t xml:space="preserve">to share words or ideas for our </w:t>
            </w:r>
            <w:r w:rsidR="0034149E">
              <w:rPr>
                <w:rFonts w:ascii="Twinkl" w:hAnsi="Twinkl"/>
              </w:rPr>
              <w:t xml:space="preserve">very own </w:t>
            </w:r>
            <w:r w:rsidRPr="00C7196D" w:rsidR="00C7196D">
              <w:rPr>
                <w:rFonts w:ascii="Twinkl" w:hAnsi="Twinkl"/>
              </w:rPr>
              <w:t>class poem</w:t>
            </w:r>
            <w:r w:rsidRPr="006B28E1">
              <w:rPr>
                <w:rFonts w:ascii="Twinkl" w:hAnsi="Twinkl"/>
              </w:rPr>
              <w:t>)</w:t>
            </w:r>
          </w:p>
        </w:tc>
        <w:tc>
          <w:tcPr>
            <w:tcW w:w="2183" w:type="dxa"/>
            <w:tcMar/>
          </w:tcPr>
          <w:p w:rsidRPr="006B28E1" w:rsidR="00576DB8" w:rsidRDefault="009A44AB" w14:paraId="5501661F" w14:textId="77777777">
            <w:pPr>
              <w:rPr>
                <w:rFonts w:ascii="Twinkl" w:hAnsi="Twinkl"/>
                <w:b/>
                <w:bCs/>
                <w:lang w:val="en-US"/>
              </w:rPr>
            </w:pPr>
            <w:r w:rsidRPr="006B28E1">
              <w:rPr>
                <w:rFonts w:ascii="Twinkl" w:hAnsi="Twinkl"/>
                <w:b/>
                <w:bCs/>
                <w:lang w:val="en-US"/>
              </w:rPr>
              <w:t>Clem and Crab</w:t>
            </w:r>
          </w:p>
          <w:p w:rsidRPr="006B28E1" w:rsidR="009A44AB" w:rsidRDefault="009A44AB" w14:paraId="367082DB" w14:textId="052F6423">
            <w:pPr>
              <w:rPr>
                <w:rFonts w:ascii="Twinkl" w:hAnsi="Twinkl"/>
              </w:rPr>
            </w:pPr>
            <w:r w:rsidRPr="006B28E1">
              <w:rPr>
                <w:rFonts w:ascii="Twinkl" w:hAnsi="Twinkl"/>
                <w:lang w:val="en-US"/>
              </w:rPr>
              <w:t>(</w:t>
            </w:r>
            <w:r w:rsidRPr="00F867E0" w:rsidR="00F867E0">
              <w:rPr>
                <w:rFonts w:ascii="Twinkl" w:hAnsi="Twinkl"/>
              </w:rPr>
              <w:t>To sequence images from the story and use them to re-tell the start middle and end</w:t>
            </w:r>
            <w:r w:rsidRPr="006B28E1" w:rsidR="00D5207C">
              <w:rPr>
                <w:rFonts w:ascii="Twinkl" w:hAnsi="Twinkl"/>
              </w:rPr>
              <w:t>)</w:t>
            </w:r>
          </w:p>
          <w:p w:rsidRPr="006B28E1" w:rsidR="00D5207C" w:rsidRDefault="00663BA2" w14:paraId="51D97480" w14:textId="77777777">
            <w:pPr>
              <w:rPr>
                <w:rFonts w:ascii="Twinkl" w:hAnsi="Twinkl"/>
                <w:b/>
                <w:bCs/>
                <w:lang w:val="en-US"/>
              </w:rPr>
            </w:pPr>
            <w:r w:rsidRPr="006B28E1">
              <w:rPr>
                <w:rFonts w:ascii="Twinkl" w:hAnsi="Twinkl"/>
                <w:b/>
                <w:bCs/>
                <w:lang w:val="en-US"/>
              </w:rPr>
              <w:t>Behold</w:t>
            </w:r>
          </w:p>
          <w:p w:rsidRPr="006B28E1" w:rsidR="00663BA2" w:rsidRDefault="000D1C4C" w14:paraId="43A55D4B" w14:textId="215A8A5B">
            <w:pPr>
              <w:rPr>
                <w:rFonts w:ascii="Twinkl" w:hAnsi="Twinkl"/>
              </w:rPr>
            </w:pPr>
            <w:r w:rsidRPr="006B28E1">
              <w:rPr>
                <w:rFonts w:ascii="Twinkl" w:hAnsi="Twinkl"/>
                <w:lang w:val="en-US"/>
              </w:rPr>
              <w:t>(</w:t>
            </w:r>
            <w:r w:rsidRPr="00C7196D" w:rsidR="00C7196D">
              <w:rPr>
                <w:rFonts w:ascii="Twinkl" w:hAnsi="Twinkl"/>
              </w:rPr>
              <w:t>To look at</w:t>
            </w:r>
            <w:r w:rsidR="00CD1648">
              <w:rPr>
                <w:rFonts w:ascii="Twinkl" w:hAnsi="Twinkl"/>
              </w:rPr>
              <w:t xml:space="preserve"> and collect </w:t>
            </w:r>
            <w:r w:rsidRPr="00C7196D" w:rsidR="00C7196D">
              <w:rPr>
                <w:rFonts w:ascii="Twinkl" w:hAnsi="Twinkl"/>
              </w:rPr>
              <w:t xml:space="preserve">nature </w:t>
            </w:r>
            <w:r w:rsidR="00CD1648">
              <w:rPr>
                <w:rFonts w:ascii="Twinkl" w:hAnsi="Twinkl"/>
              </w:rPr>
              <w:t xml:space="preserve">from </w:t>
            </w:r>
            <w:r w:rsidRPr="00C7196D" w:rsidR="00C7196D">
              <w:rPr>
                <w:rFonts w:ascii="Twinkl" w:hAnsi="Twinkl"/>
              </w:rPr>
              <w:t>around our school, talk about what we see, and share our ideas togethe</w:t>
            </w:r>
            <w:r w:rsidR="00C7196D">
              <w:rPr>
                <w:rFonts w:ascii="Twinkl" w:hAnsi="Twinkl"/>
              </w:rPr>
              <w:t>r</w:t>
            </w:r>
            <w:r w:rsidRPr="006B28E1">
              <w:rPr>
                <w:rFonts w:ascii="Twinkl" w:hAnsi="Twinkl"/>
              </w:rPr>
              <w:t>)</w:t>
            </w:r>
          </w:p>
          <w:p w:rsidRPr="006B28E1" w:rsidR="00EB47EA" w:rsidRDefault="00EB47EA" w14:paraId="0DB50715" w14:textId="0DCD1E4D">
            <w:pPr>
              <w:rPr>
                <w:rFonts w:ascii="Twinkl" w:hAnsi="Twinkl"/>
                <w:lang w:val="en-US"/>
              </w:rPr>
            </w:pPr>
          </w:p>
        </w:tc>
        <w:tc>
          <w:tcPr>
            <w:tcW w:w="2183" w:type="dxa"/>
            <w:tcMar/>
          </w:tcPr>
          <w:p w:rsidRPr="006B28E1" w:rsidR="00576DB8" w:rsidRDefault="00C100FB" w14:paraId="729456CA" w14:textId="77777777">
            <w:pPr>
              <w:rPr>
                <w:rFonts w:ascii="Twinkl" w:hAnsi="Twinkl"/>
                <w:b/>
                <w:bCs/>
                <w:lang w:val="en-US"/>
              </w:rPr>
            </w:pPr>
            <w:r w:rsidRPr="006B28E1">
              <w:rPr>
                <w:rFonts w:ascii="Twinkl" w:hAnsi="Twinkl"/>
                <w:b/>
                <w:bCs/>
                <w:lang w:val="en-US"/>
              </w:rPr>
              <w:t>The Sea Saw</w:t>
            </w:r>
          </w:p>
          <w:p w:rsidRPr="006B28E1" w:rsidR="00C100FB" w:rsidRDefault="00C100FB" w14:paraId="797A421B" w14:textId="51E101E9">
            <w:pPr>
              <w:rPr>
                <w:rFonts w:ascii="Twinkl" w:hAnsi="Twinkl"/>
                <w:lang w:val="en-US"/>
              </w:rPr>
            </w:pPr>
            <w:r w:rsidRPr="006B28E1">
              <w:rPr>
                <w:rFonts w:ascii="Twinkl" w:hAnsi="Twinkl"/>
                <w:lang w:val="en-US"/>
              </w:rPr>
              <w:t>(</w:t>
            </w:r>
            <w:r w:rsidRPr="00F867E0" w:rsidR="00F867E0">
              <w:rPr>
                <w:rFonts w:ascii="Twinkl" w:hAnsi="Twinkl"/>
              </w:rPr>
              <w:t xml:space="preserve">To sequence images </w:t>
            </w:r>
            <w:r w:rsidR="006E74F7">
              <w:rPr>
                <w:rFonts w:ascii="Twinkl" w:hAnsi="Twinkl"/>
              </w:rPr>
              <w:t xml:space="preserve">of key events/ pages </w:t>
            </w:r>
            <w:r w:rsidRPr="00F867E0" w:rsidR="00F867E0">
              <w:rPr>
                <w:rFonts w:ascii="Twinkl" w:hAnsi="Twinkl"/>
              </w:rPr>
              <w:t>in the story and use the images to retell the basic storyline</w:t>
            </w:r>
            <w:r w:rsidRPr="006B28E1">
              <w:rPr>
                <w:rFonts w:ascii="Twinkl" w:hAnsi="Twinkl"/>
                <w:lang w:val="en-US"/>
              </w:rPr>
              <w:t>)</w:t>
            </w:r>
          </w:p>
          <w:p w:rsidRPr="006B28E1" w:rsidR="00C100FB" w:rsidRDefault="007728CC" w14:paraId="7272CFDD" w14:textId="739C59B6">
            <w:pPr>
              <w:rPr>
                <w:rFonts w:ascii="Twinkl" w:hAnsi="Twinkl"/>
                <w:b/>
                <w:bCs/>
                <w:lang w:val="en-US"/>
              </w:rPr>
            </w:pPr>
            <w:r w:rsidRPr="006B28E1">
              <w:rPr>
                <w:rFonts w:ascii="Twinkl" w:hAnsi="Twinkl"/>
                <w:b/>
                <w:bCs/>
                <w:lang w:val="en-US"/>
              </w:rPr>
              <w:t xml:space="preserve">Eat Your Peas, </w:t>
            </w:r>
            <w:r w:rsidRPr="006B28E1" w:rsidR="003134A8">
              <w:rPr>
                <w:rFonts w:ascii="Twinkl" w:hAnsi="Twinkl"/>
                <w:b/>
                <w:bCs/>
                <w:lang w:val="en-US"/>
              </w:rPr>
              <w:t>Louise! /</w:t>
            </w:r>
            <w:r w:rsidRPr="006B28E1">
              <w:rPr>
                <w:rFonts w:ascii="Twinkl" w:hAnsi="Twinkl"/>
                <w:b/>
                <w:bCs/>
                <w:lang w:val="en-US"/>
              </w:rPr>
              <w:t>Dinner-time Rhyme</w:t>
            </w:r>
          </w:p>
          <w:p w:rsidRPr="006B28E1" w:rsidR="007728CC" w:rsidP="005B0375" w:rsidRDefault="007728CC" w14:paraId="74DD752F" w14:textId="0CF40442">
            <w:pPr>
              <w:rPr>
                <w:rFonts w:ascii="Twinkl" w:hAnsi="Twinkl"/>
                <w:lang w:val="en-US"/>
              </w:rPr>
            </w:pPr>
            <w:r w:rsidRPr="006B28E1">
              <w:rPr>
                <w:rFonts w:ascii="Twinkl" w:hAnsi="Twinkl"/>
                <w:lang w:val="en-US"/>
              </w:rPr>
              <w:t>(</w:t>
            </w:r>
            <w:r w:rsidRPr="006B28E1" w:rsidR="00824E5C">
              <w:rPr>
                <w:rFonts w:ascii="Twinkl" w:hAnsi="Twinkl"/>
              </w:rPr>
              <w:t xml:space="preserve">To </w:t>
            </w:r>
            <w:r w:rsidR="005B0375">
              <w:rPr>
                <w:rFonts w:ascii="Twinkl" w:hAnsi="Twinkl"/>
              </w:rPr>
              <w:t xml:space="preserve">learn new vocabulary and think/contribute ideas for our very own class poem) </w:t>
            </w:r>
          </w:p>
        </w:tc>
      </w:tr>
      <w:tr w:rsidRPr="00B51091" w:rsidR="00C7196D" w:rsidTr="4988D421" w14:paraId="564899BC" w14:textId="77777777">
        <w:trPr>
          <w:trHeight w:val="769"/>
        </w:trPr>
        <w:tc>
          <w:tcPr>
            <w:tcW w:w="2183" w:type="dxa"/>
            <w:tcMar/>
          </w:tcPr>
          <w:p w:rsidRPr="006B28E1" w:rsidR="00576DB8" w:rsidRDefault="00576DB8" w14:paraId="7924F6D5" w14:textId="11F7B6E0">
            <w:pPr>
              <w:rPr>
                <w:rFonts w:ascii="Twinkl" w:hAnsi="Twinkl"/>
                <w:lang w:val="en-US"/>
              </w:rPr>
            </w:pPr>
            <w:r w:rsidRPr="006B28E1">
              <w:rPr>
                <w:rFonts w:ascii="Twinkl" w:hAnsi="Twinkl"/>
                <w:lang w:val="en-US"/>
              </w:rPr>
              <w:t>Maths</w:t>
            </w:r>
          </w:p>
        </w:tc>
        <w:tc>
          <w:tcPr>
            <w:tcW w:w="2183" w:type="dxa"/>
            <w:tcMar/>
          </w:tcPr>
          <w:p w:rsidRPr="004F700F" w:rsidR="00576DB8" w:rsidP="004F700F" w:rsidRDefault="004F700F" w14:paraId="023551C4" w14:textId="77777777">
            <w:pPr>
              <w:pStyle w:val="ListParagraph"/>
              <w:numPr>
                <w:ilvl w:val="0"/>
                <w:numId w:val="1"/>
              </w:numPr>
              <w:rPr>
                <w:rFonts w:ascii="Twinkl" w:hAnsi="Twinkl"/>
                <w:lang w:val="en-US"/>
              </w:rPr>
            </w:pPr>
            <w:r w:rsidRPr="004F700F">
              <w:rPr>
                <w:rFonts w:ascii="Twinkl" w:hAnsi="Twinkl"/>
                <w:lang w:val="en-US"/>
              </w:rPr>
              <w:t xml:space="preserve">More than, fewer than, same. </w:t>
            </w:r>
          </w:p>
          <w:p w:rsidRPr="004F700F" w:rsidR="004F700F" w:rsidP="004F700F" w:rsidRDefault="004F700F" w14:paraId="64A6CE88" w14:textId="77777777">
            <w:pPr>
              <w:pStyle w:val="ListParagraph"/>
              <w:numPr>
                <w:ilvl w:val="0"/>
                <w:numId w:val="1"/>
              </w:numPr>
              <w:rPr>
                <w:rFonts w:ascii="Twinkl" w:hAnsi="Twinkl"/>
                <w:lang w:val="en-US"/>
              </w:rPr>
            </w:pPr>
            <w:r w:rsidRPr="004F700F">
              <w:rPr>
                <w:rFonts w:ascii="Twinkl" w:hAnsi="Twinkl"/>
                <w:lang w:val="en-US"/>
              </w:rPr>
              <w:t xml:space="preserve">Explore and build with shapes and objects. </w:t>
            </w:r>
          </w:p>
          <w:p w:rsidR="004F700F" w:rsidP="004F700F" w:rsidRDefault="004F700F" w14:paraId="0D98C8EA" w14:textId="77777777">
            <w:pPr>
              <w:pStyle w:val="ListParagraph"/>
              <w:numPr>
                <w:ilvl w:val="0"/>
                <w:numId w:val="1"/>
              </w:numPr>
              <w:rPr>
                <w:rFonts w:ascii="Twinkl" w:hAnsi="Twinkl"/>
                <w:lang w:val="en-US"/>
              </w:rPr>
            </w:pPr>
            <w:r w:rsidRPr="004F700F">
              <w:rPr>
                <w:rFonts w:ascii="Twinkl" w:hAnsi="Twinkl"/>
                <w:lang w:val="en-US"/>
              </w:rPr>
              <w:t>Explore repeats</w:t>
            </w:r>
          </w:p>
          <w:p w:rsidRPr="004F700F" w:rsidR="004F700F" w:rsidP="004F700F" w:rsidRDefault="004F700F" w14:paraId="1A1E4B15" w14:textId="08AFF32A">
            <w:pPr>
              <w:pStyle w:val="ListParagraph"/>
              <w:numPr>
                <w:ilvl w:val="0"/>
                <w:numId w:val="1"/>
              </w:numPr>
              <w:rPr>
                <w:rFonts w:ascii="Twinkl" w:hAnsi="Twinkl"/>
                <w:lang w:val="en-US"/>
              </w:rPr>
            </w:pPr>
            <w:r>
              <w:rPr>
                <w:rFonts w:ascii="Twinkl" w:hAnsi="Twinkl"/>
                <w:lang w:val="en-US"/>
              </w:rPr>
              <w:t xml:space="preserve">Hear and say number names </w:t>
            </w:r>
          </w:p>
        </w:tc>
        <w:tc>
          <w:tcPr>
            <w:tcW w:w="2183" w:type="dxa"/>
            <w:tcMar/>
          </w:tcPr>
          <w:p w:rsidRPr="0007205B" w:rsidR="004F700F" w:rsidP="0007205B" w:rsidRDefault="004F700F" w14:paraId="776AF61E" w14:textId="77777777">
            <w:pPr>
              <w:pStyle w:val="ListParagraph"/>
              <w:numPr>
                <w:ilvl w:val="0"/>
                <w:numId w:val="1"/>
              </w:numPr>
              <w:rPr>
                <w:rFonts w:ascii="Twinkl" w:hAnsi="Twinkl"/>
                <w:lang w:val="en-US"/>
              </w:rPr>
            </w:pPr>
            <w:r w:rsidRPr="0007205B">
              <w:rPr>
                <w:rFonts w:ascii="Twinkl" w:hAnsi="Twinkl"/>
                <w:lang w:val="en-US"/>
              </w:rPr>
              <w:t>Begin to order number names</w:t>
            </w:r>
          </w:p>
          <w:p w:rsidR="004F700F" w:rsidP="0007205B" w:rsidRDefault="004F700F" w14:paraId="3451AD8B" w14:textId="77777777">
            <w:pPr>
              <w:pStyle w:val="ListParagraph"/>
              <w:numPr>
                <w:ilvl w:val="0"/>
                <w:numId w:val="1"/>
              </w:numPr>
              <w:rPr>
                <w:rFonts w:ascii="Twinkl" w:hAnsi="Twinkl"/>
                <w:lang w:val="en-US"/>
              </w:rPr>
            </w:pPr>
            <w:r w:rsidRPr="0007205B">
              <w:rPr>
                <w:rFonts w:ascii="Twinkl" w:hAnsi="Twinkl"/>
                <w:lang w:val="en-US"/>
              </w:rPr>
              <w:t>I see 1,2,3</w:t>
            </w:r>
          </w:p>
          <w:p w:rsidR="0007205B" w:rsidP="0007205B" w:rsidRDefault="0007205B" w14:paraId="44F63CA6" w14:textId="3D130D58">
            <w:pPr>
              <w:pStyle w:val="ListParagraph"/>
              <w:numPr>
                <w:ilvl w:val="0"/>
                <w:numId w:val="1"/>
              </w:numPr>
              <w:rPr>
                <w:rFonts w:ascii="Twinkl" w:hAnsi="Twinkl"/>
                <w:lang w:val="en-US"/>
              </w:rPr>
            </w:pPr>
            <w:r>
              <w:rPr>
                <w:rFonts w:ascii="Twinkl" w:hAnsi="Twinkl"/>
                <w:lang w:val="en-US"/>
              </w:rPr>
              <w:t xml:space="preserve">Join in with repeats </w:t>
            </w:r>
          </w:p>
          <w:p w:rsidRPr="0007205B" w:rsidR="0007205B" w:rsidP="0007205B" w:rsidRDefault="0007205B" w14:paraId="08969019" w14:textId="798A81A6">
            <w:pPr>
              <w:pStyle w:val="ListParagraph"/>
              <w:numPr>
                <w:ilvl w:val="0"/>
                <w:numId w:val="1"/>
              </w:numPr>
              <w:rPr>
                <w:rFonts w:ascii="Twinkl" w:hAnsi="Twinkl"/>
                <w:lang w:val="en-US"/>
              </w:rPr>
            </w:pPr>
            <w:r>
              <w:rPr>
                <w:rFonts w:ascii="Twinkl" w:hAnsi="Twinkl"/>
                <w:lang w:val="en-US"/>
              </w:rPr>
              <w:t xml:space="preserve">Explore positions and space </w:t>
            </w:r>
          </w:p>
          <w:p w:rsidRPr="006B28E1" w:rsidR="004F700F" w:rsidRDefault="004F700F" w14:paraId="1733284B" w14:textId="52CB2AB3">
            <w:pPr>
              <w:rPr>
                <w:rFonts w:ascii="Twinkl" w:hAnsi="Twinkl"/>
                <w:lang w:val="en-US"/>
              </w:rPr>
            </w:pPr>
          </w:p>
        </w:tc>
        <w:tc>
          <w:tcPr>
            <w:tcW w:w="2183" w:type="dxa"/>
            <w:tcMar/>
          </w:tcPr>
          <w:p w:rsidRPr="0007205B" w:rsidR="0007205B" w:rsidP="0007205B" w:rsidRDefault="0007205B" w14:paraId="7BFC2347" w14:textId="77777777">
            <w:pPr>
              <w:pStyle w:val="ListParagraph"/>
              <w:numPr>
                <w:ilvl w:val="0"/>
                <w:numId w:val="1"/>
              </w:numPr>
              <w:rPr>
                <w:rFonts w:ascii="Twinkl" w:hAnsi="Twinkl"/>
                <w:lang w:val="en-US"/>
              </w:rPr>
            </w:pPr>
            <w:r w:rsidRPr="0007205B">
              <w:rPr>
                <w:rFonts w:ascii="Twinkl" w:hAnsi="Twinkl"/>
                <w:lang w:val="en-US"/>
              </w:rPr>
              <w:t xml:space="preserve">Show me 1,2,3 </w:t>
            </w:r>
          </w:p>
          <w:p w:rsidRPr="0007205B" w:rsidR="0007205B" w:rsidP="0007205B" w:rsidRDefault="0007205B" w14:paraId="27FB4A61" w14:textId="77777777">
            <w:pPr>
              <w:pStyle w:val="ListParagraph"/>
              <w:numPr>
                <w:ilvl w:val="0"/>
                <w:numId w:val="1"/>
              </w:numPr>
              <w:rPr>
                <w:rFonts w:ascii="Twinkl" w:hAnsi="Twinkl"/>
                <w:lang w:val="en-US"/>
              </w:rPr>
            </w:pPr>
            <w:r w:rsidRPr="0007205B">
              <w:rPr>
                <w:rFonts w:ascii="Twinkl" w:hAnsi="Twinkl"/>
                <w:lang w:val="en-US"/>
              </w:rPr>
              <w:t xml:space="preserve">Above and label 1,2,3 </w:t>
            </w:r>
          </w:p>
          <w:p w:rsidRPr="0007205B" w:rsidR="0007205B" w:rsidP="0007205B" w:rsidRDefault="0007205B" w14:paraId="3742BD9A" w14:textId="77777777">
            <w:pPr>
              <w:pStyle w:val="ListParagraph"/>
              <w:numPr>
                <w:ilvl w:val="0"/>
                <w:numId w:val="1"/>
              </w:numPr>
              <w:rPr>
                <w:rFonts w:ascii="Twinkl" w:hAnsi="Twinkl"/>
                <w:lang w:val="en-US"/>
              </w:rPr>
            </w:pPr>
            <w:r w:rsidRPr="0007205B">
              <w:rPr>
                <w:rFonts w:ascii="Twinkl" w:hAnsi="Twinkl"/>
                <w:lang w:val="en-US"/>
              </w:rPr>
              <w:t xml:space="preserve">Explore position and routes </w:t>
            </w:r>
          </w:p>
          <w:p w:rsidRPr="0007205B" w:rsidR="004F700F" w:rsidP="0007205B" w:rsidRDefault="0007205B" w14:paraId="209D798C" w14:textId="2B5D69A0">
            <w:pPr>
              <w:pStyle w:val="ListParagraph"/>
              <w:numPr>
                <w:ilvl w:val="0"/>
                <w:numId w:val="1"/>
              </w:numPr>
              <w:rPr>
                <w:rFonts w:ascii="Twinkl" w:hAnsi="Twinkl"/>
                <w:lang w:val="en-US"/>
              </w:rPr>
            </w:pPr>
            <w:r w:rsidRPr="0007205B">
              <w:rPr>
                <w:rFonts w:ascii="Twinkl" w:hAnsi="Twinkl"/>
                <w:lang w:val="en-US"/>
              </w:rPr>
              <w:t>Explore own first patterns</w:t>
            </w:r>
            <w:r w:rsidRPr="0007205B" w:rsidR="004F700F">
              <w:rPr>
                <w:rFonts w:ascii="Twinkl" w:hAnsi="Twinkl"/>
                <w:lang w:val="en-US"/>
              </w:rPr>
              <w:t xml:space="preserve"> </w:t>
            </w:r>
          </w:p>
        </w:tc>
        <w:tc>
          <w:tcPr>
            <w:tcW w:w="2183" w:type="dxa"/>
            <w:tcMar/>
          </w:tcPr>
          <w:p w:rsidRPr="0007205B" w:rsidR="008B1419" w:rsidP="0007205B" w:rsidRDefault="0007205B" w14:paraId="786173BD" w14:textId="77777777">
            <w:pPr>
              <w:pStyle w:val="ListParagraph"/>
              <w:numPr>
                <w:ilvl w:val="0"/>
                <w:numId w:val="1"/>
              </w:numPr>
              <w:rPr>
                <w:rFonts w:ascii="Twinkl" w:hAnsi="Twinkl"/>
                <w:lang w:val="en-US"/>
              </w:rPr>
            </w:pPr>
            <w:r w:rsidRPr="0007205B">
              <w:rPr>
                <w:rFonts w:ascii="Twinkl" w:hAnsi="Twinkl"/>
                <w:lang w:val="en-US"/>
              </w:rPr>
              <w:t xml:space="preserve">Take and give 1,2,3 </w:t>
            </w:r>
          </w:p>
          <w:p w:rsidRPr="0007205B" w:rsidR="0007205B" w:rsidP="0007205B" w:rsidRDefault="0007205B" w14:paraId="157711DD" w14:textId="77777777">
            <w:pPr>
              <w:pStyle w:val="ListParagraph"/>
              <w:numPr>
                <w:ilvl w:val="0"/>
                <w:numId w:val="1"/>
              </w:numPr>
              <w:rPr>
                <w:rFonts w:ascii="Twinkl" w:hAnsi="Twinkl"/>
                <w:lang w:val="en-US"/>
              </w:rPr>
            </w:pPr>
            <w:r w:rsidRPr="0007205B">
              <w:rPr>
                <w:rFonts w:ascii="Twinkl" w:hAnsi="Twinkl"/>
                <w:lang w:val="en-US"/>
              </w:rPr>
              <w:t xml:space="preserve">Match talk push and pull </w:t>
            </w:r>
          </w:p>
          <w:p w:rsidR="0007205B" w:rsidP="0007205B" w:rsidRDefault="0007205B" w14:paraId="665FB05F" w14:textId="77777777">
            <w:pPr>
              <w:pStyle w:val="ListParagraph"/>
              <w:numPr>
                <w:ilvl w:val="0"/>
                <w:numId w:val="1"/>
              </w:numPr>
              <w:rPr>
                <w:rFonts w:ascii="Twinkl" w:hAnsi="Twinkl"/>
                <w:lang w:val="en-US"/>
              </w:rPr>
            </w:pPr>
            <w:r w:rsidRPr="0C4AD7D2" w:rsidR="0007205B">
              <w:rPr>
                <w:rFonts w:ascii="Twinkl" w:hAnsi="Twinkl"/>
                <w:lang w:val="en-US"/>
              </w:rPr>
              <w:t xml:space="preserve">Talk about dots </w:t>
            </w:r>
          </w:p>
          <w:p w:rsidR="27E92FD9" w:rsidP="0C4AD7D2" w:rsidRDefault="27E92FD9" w14:paraId="38F1C753" w14:textId="5A136AC0">
            <w:pPr>
              <w:pStyle w:val="ListParagraph"/>
              <w:numPr>
                <w:ilvl w:val="0"/>
                <w:numId w:val="1"/>
              </w:numPr>
              <w:rPr>
                <w:rFonts w:ascii="Twinkl" w:hAnsi="Twinkl"/>
                <w:lang w:val="en-US"/>
              </w:rPr>
            </w:pPr>
            <w:r w:rsidRPr="0C4AD7D2" w:rsidR="27E92FD9">
              <w:rPr>
                <w:rFonts w:ascii="Twinkl" w:hAnsi="Twinkl"/>
                <w:lang w:val="en-US"/>
              </w:rPr>
              <w:t>Compare and sort collections</w:t>
            </w:r>
          </w:p>
          <w:p w:rsidRPr="0007205B" w:rsidR="0007205B" w:rsidP="0C4AD7D2" w:rsidRDefault="0013499D" w14:paraId="544CC175" w14:textId="2F6F0B6E">
            <w:pPr>
              <w:pStyle w:val="Normal"/>
              <w:rPr>
                <w:rFonts w:ascii="Twinkl" w:hAnsi="Twinkl"/>
                <w:lang w:val="en-US"/>
              </w:rPr>
            </w:pPr>
          </w:p>
        </w:tc>
        <w:tc>
          <w:tcPr>
            <w:tcW w:w="2183" w:type="dxa"/>
            <w:tcMar/>
          </w:tcPr>
          <w:p w:rsidRPr="0007205B" w:rsidR="0007205B" w:rsidP="0007205B" w:rsidRDefault="0007205B" w14:paraId="5C5331D7" w14:textId="6502912E">
            <w:pPr>
              <w:pStyle w:val="ListParagraph"/>
              <w:numPr>
                <w:ilvl w:val="0"/>
                <w:numId w:val="1"/>
              </w:numPr>
              <w:rPr>
                <w:rFonts w:ascii="Twinkl" w:hAnsi="Twinkl"/>
                <w:lang w:val="en-US"/>
              </w:rPr>
            </w:pPr>
            <w:r w:rsidRPr="0007205B">
              <w:rPr>
                <w:rFonts w:ascii="Twinkl" w:hAnsi="Twinkl"/>
                <w:lang w:val="en-US"/>
              </w:rPr>
              <w:t>Lead on own repeats</w:t>
            </w:r>
          </w:p>
          <w:p w:rsidRPr="0007205B" w:rsidR="0007205B" w:rsidP="0007205B" w:rsidRDefault="0007205B" w14:paraId="5CE59D35" w14:textId="25FBB467">
            <w:pPr>
              <w:pStyle w:val="ListParagraph"/>
              <w:numPr>
                <w:ilvl w:val="0"/>
                <w:numId w:val="1"/>
              </w:numPr>
              <w:rPr>
                <w:rFonts w:ascii="Twinkl" w:hAnsi="Twinkl"/>
                <w:lang w:val="en-US"/>
              </w:rPr>
            </w:pPr>
            <w:r w:rsidRPr="0007205B">
              <w:rPr>
                <w:rFonts w:ascii="Twinkl" w:hAnsi="Twinkl"/>
                <w:lang w:val="en-US"/>
              </w:rPr>
              <w:t>Start to puzzle</w:t>
            </w:r>
          </w:p>
          <w:p w:rsidRPr="0007205B" w:rsidR="0007205B" w:rsidP="0007205B" w:rsidRDefault="0007205B" w14:paraId="449F6C26" w14:textId="07B6756A">
            <w:pPr>
              <w:pStyle w:val="ListParagraph"/>
              <w:numPr>
                <w:ilvl w:val="0"/>
                <w:numId w:val="1"/>
              </w:numPr>
              <w:rPr>
                <w:rFonts w:ascii="Twinkl" w:hAnsi="Twinkl"/>
                <w:lang w:val="en-US"/>
              </w:rPr>
            </w:pPr>
            <w:r w:rsidRPr="0007205B">
              <w:rPr>
                <w:rFonts w:ascii="Twinkl" w:hAnsi="Twinkl"/>
                <w:lang w:val="en-US"/>
              </w:rPr>
              <w:t xml:space="preserve">Make patterns together </w:t>
            </w:r>
          </w:p>
          <w:p w:rsidRPr="0007205B" w:rsidR="008B1419" w:rsidP="0007205B" w:rsidRDefault="0007205B" w14:paraId="718D1CE7" w14:textId="4D9ABF08">
            <w:pPr>
              <w:pStyle w:val="ListParagraph"/>
              <w:numPr>
                <w:ilvl w:val="0"/>
                <w:numId w:val="1"/>
              </w:numPr>
              <w:rPr>
                <w:rFonts w:ascii="Twinkl" w:hAnsi="Twinkl"/>
                <w:lang w:val="en-US"/>
              </w:rPr>
            </w:pPr>
            <w:r w:rsidRPr="0007205B">
              <w:rPr>
                <w:rFonts w:ascii="Twinkl" w:hAnsi="Twinkl"/>
                <w:lang w:val="en-US"/>
              </w:rPr>
              <w:t>Make games and actions</w:t>
            </w:r>
          </w:p>
          <w:p w:rsidRPr="006B28E1" w:rsidR="0007205B" w:rsidRDefault="0007205B" w14:paraId="1FA677ED" w14:textId="0329AD3A">
            <w:pPr>
              <w:rPr>
                <w:rFonts w:ascii="Twinkl" w:hAnsi="Twinkl"/>
                <w:lang w:val="en-US"/>
              </w:rPr>
            </w:pPr>
          </w:p>
        </w:tc>
        <w:tc>
          <w:tcPr>
            <w:tcW w:w="2183" w:type="dxa"/>
            <w:tcMar/>
          </w:tcPr>
          <w:p w:rsidRPr="0007205B" w:rsidR="0007205B" w:rsidP="0007205B" w:rsidRDefault="0007205B" w14:paraId="58D7C4EF" w14:textId="64F33048">
            <w:pPr>
              <w:pStyle w:val="ListParagraph"/>
              <w:numPr>
                <w:ilvl w:val="0"/>
                <w:numId w:val="2"/>
              </w:numPr>
              <w:rPr>
                <w:rFonts w:ascii="Twinkl" w:hAnsi="Twinkl"/>
                <w:lang w:val="en-US"/>
              </w:rPr>
            </w:pPr>
            <w:r w:rsidRPr="0007205B">
              <w:rPr>
                <w:rFonts w:ascii="Twinkl" w:hAnsi="Twinkl"/>
                <w:lang w:val="en-US"/>
              </w:rPr>
              <w:t xml:space="preserve">Show me 5 </w:t>
            </w:r>
          </w:p>
          <w:p w:rsidRPr="0007205B" w:rsidR="0007205B" w:rsidP="0007205B" w:rsidRDefault="0007205B" w14:paraId="7EE9A7EB" w14:textId="5998E00A">
            <w:pPr>
              <w:pStyle w:val="ListParagraph"/>
              <w:numPr>
                <w:ilvl w:val="0"/>
                <w:numId w:val="2"/>
              </w:numPr>
              <w:rPr>
                <w:rFonts w:ascii="Twinkl" w:hAnsi="Twinkl"/>
                <w:lang w:val="en-US"/>
              </w:rPr>
            </w:pPr>
            <w:r w:rsidRPr="0007205B">
              <w:rPr>
                <w:rFonts w:ascii="Twinkl" w:hAnsi="Twinkl"/>
                <w:lang w:val="en-US"/>
              </w:rPr>
              <w:t xml:space="preserve">My own pattern </w:t>
            </w:r>
          </w:p>
          <w:p w:rsidRPr="0007205B" w:rsidR="0007205B" w:rsidP="0007205B" w:rsidRDefault="0007205B" w14:paraId="3FD9A8A2" w14:textId="1CB24ABB">
            <w:pPr>
              <w:pStyle w:val="ListParagraph"/>
              <w:numPr>
                <w:ilvl w:val="0"/>
                <w:numId w:val="2"/>
              </w:numPr>
              <w:rPr>
                <w:rFonts w:ascii="Twinkl" w:hAnsi="Twinkl"/>
                <w:lang w:val="en-US"/>
              </w:rPr>
            </w:pPr>
            <w:r w:rsidRPr="0007205B">
              <w:rPr>
                <w:rFonts w:ascii="Twinkl" w:hAnsi="Twinkl"/>
                <w:lang w:val="en-US"/>
              </w:rPr>
              <w:t>Stop at 1,2,3,4,5</w:t>
            </w:r>
          </w:p>
          <w:p w:rsidRPr="0007205B" w:rsidR="008B1419" w:rsidP="0007205B" w:rsidRDefault="0007205B" w14:paraId="50539171" w14:textId="7499803D">
            <w:pPr>
              <w:pStyle w:val="ListParagraph"/>
              <w:numPr>
                <w:ilvl w:val="0"/>
                <w:numId w:val="2"/>
              </w:numPr>
              <w:rPr>
                <w:rFonts w:ascii="Twinkl" w:hAnsi="Twinkl"/>
                <w:lang w:val="en-US"/>
              </w:rPr>
            </w:pPr>
            <w:r w:rsidRPr="0007205B">
              <w:rPr>
                <w:rFonts w:ascii="Twinkl" w:hAnsi="Twinkl"/>
                <w:lang w:val="en-US"/>
              </w:rPr>
              <w:t>Match, sort, compare</w:t>
            </w:r>
          </w:p>
        </w:tc>
      </w:tr>
      <w:tr w:rsidRPr="00B51091" w:rsidR="00C7196D" w:rsidTr="4988D421" w14:paraId="3842614B" w14:textId="77777777">
        <w:trPr>
          <w:trHeight w:val="741"/>
        </w:trPr>
        <w:tc>
          <w:tcPr>
            <w:tcW w:w="2183" w:type="dxa"/>
            <w:tcMar/>
          </w:tcPr>
          <w:p w:rsidRPr="006B28E1" w:rsidR="00576DB8" w:rsidRDefault="00576DB8" w14:paraId="3F16B9B7" w14:textId="77777777">
            <w:pPr>
              <w:rPr>
                <w:rFonts w:ascii="Twinkl" w:hAnsi="Twinkl"/>
                <w:lang w:val="en-US"/>
              </w:rPr>
            </w:pPr>
            <w:r w:rsidRPr="006B28E1">
              <w:rPr>
                <w:rFonts w:ascii="Twinkl" w:hAnsi="Twinkl"/>
                <w:lang w:val="en-US"/>
              </w:rPr>
              <w:t>History</w:t>
            </w:r>
          </w:p>
          <w:p w:rsidRPr="006B28E1" w:rsidR="00576DB8" w:rsidRDefault="00576DB8" w14:paraId="3A3EA88C" w14:textId="78F73101">
            <w:pPr>
              <w:rPr>
                <w:rFonts w:ascii="Twinkl" w:hAnsi="Twinkl"/>
                <w:lang w:val="en-US"/>
              </w:rPr>
            </w:pPr>
            <w:r w:rsidRPr="006B28E1">
              <w:rPr>
                <w:rFonts w:ascii="Twinkl" w:hAnsi="Twinkl"/>
                <w:lang w:val="en-US"/>
              </w:rPr>
              <w:t>Past and Present</w:t>
            </w:r>
          </w:p>
        </w:tc>
        <w:tc>
          <w:tcPr>
            <w:tcW w:w="2183" w:type="dxa"/>
            <w:tcMar/>
          </w:tcPr>
          <w:p w:rsidRPr="00853346" w:rsidR="00576DB8" w:rsidP="2C2A1958" w:rsidRDefault="33862F58" w14:paraId="219040D5" w14:textId="06BF929C">
            <w:pPr>
              <w:rPr>
                <w:rFonts w:ascii="Twinkl" w:hAnsi="Twinkl"/>
                <w:b/>
                <w:bCs/>
                <w:iCs/>
                <w:u w:val="single"/>
                <w:lang w:val="en-US"/>
              </w:rPr>
            </w:pPr>
            <w:r w:rsidRPr="00853346">
              <w:rPr>
                <w:rFonts w:ascii="Twinkl" w:hAnsi="Twinkl"/>
                <w:b/>
                <w:bCs/>
                <w:iCs/>
                <w:u w:val="single"/>
                <w:lang w:val="en-US"/>
              </w:rPr>
              <w:t>Peek into the Past</w:t>
            </w:r>
          </w:p>
          <w:p w:rsidRPr="00853346" w:rsidR="00576DB8" w:rsidP="2C2A1958" w:rsidRDefault="33862F58" w14:paraId="7F2B981F" w14:textId="3F207A79">
            <w:pPr>
              <w:rPr>
                <w:rFonts w:ascii="Twinkl" w:hAnsi="Twinkl"/>
                <w:iCs/>
                <w:lang w:val="en-US"/>
              </w:rPr>
            </w:pPr>
            <w:r w:rsidRPr="00853346">
              <w:rPr>
                <w:rFonts w:ascii="Twinkl" w:hAnsi="Twinkl"/>
                <w:iCs/>
                <w:lang w:val="en-US"/>
              </w:rPr>
              <w:t xml:space="preserve">My life timeline </w:t>
            </w:r>
            <w:r w:rsidRPr="00853346" w:rsidR="7793E06E">
              <w:rPr>
                <w:rFonts w:ascii="Twinkl" w:hAnsi="Twinkl"/>
                <w:iCs/>
                <w:lang w:val="en-US"/>
              </w:rPr>
              <w:t>(Kapow)</w:t>
            </w:r>
          </w:p>
          <w:p w:rsidRPr="00853346" w:rsidR="00576DB8" w:rsidP="2C2A1958" w:rsidRDefault="7793E06E" w14:paraId="62B57DF2" w14:textId="79E26608">
            <w:pPr>
              <w:rPr>
                <w:rFonts w:ascii="Twinkl" w:hAnsi="Twinkl"/>
                <w:b/>
                <w:bCs/>
                <w:u w:val="single"/>
                <w:lang w:val="en-US"/>
              </w:rPr>
            </w:pPr>
            <w:r w:rsidRPr="00853346">
              <w:rPr>
                <w:rFonts w:ascii="Twinkl" w:hAnsi="Twinkl"/>
                <w:b/>
                <w:bCs/>
                <w:u w:val="single"/>
                <w:lang w:val="en-US"/>
              </w:rPr>
              <w:t xml:space="preserve">Adventures through time </w:t>
            </w:r>
          </w:p>
          <w:p w:rsidRPr="00853346" w:rsidR="00576DB8" w:rsidP="2C2A1958" w:rsidRDefault="33862F58" w14:paraId="1F26CA98" w14:textId="77777777">
            <w:pPr>
              <w:rPr>
                <w:rFonts w:ascii="Twinkl" w:hAnsi="Twinkl"/>
                <w:iCs/>
                <w:lang w:val="en-US"/>
              </w:rPr>
            </w:pPr>
            <w:r w:rsidRPr="00853346">
              <w:rPr>
                <w:rFonts w:ascii="Twinkl" w:hAnsi="Twinkl"/>
                <w:iCs/>
                <w:lang w:val="en-US"/>
              </w:rPr>
              <w:t>My family tree (Kapow)</w:t>
            </w:r>
          </w:p>
          <w:p w:rsidR="006E74F7" w:rsidP="2C2A1958" w:rsidRDefault="006E74F7" w14:paraId="5C4D2330" w14:textId="77777777">
            <w:pPr>
              <w:rPr>
                <w:rFonts w:ascii="Twinkl" w:hAnsi="Twinkl"/>
                <w:iCs/>
                <w:highlight w:val="yellow"/>
                <w:lang w:val="en-US"/>
              </w:rPr>
            </w:pPr>
          </w:p>
          <w:p w:rsidRPr="006B28E1" w:rsidR="006E74F7" w:rsidP="2C2A1958" w:rsidRDefault="006E74F7" w14:paraId="10D4E83E" w14:textId="653A38B7">
            <w:pPr>
              <w:rPr>
                <w:rFonts w:ascii="Twinkl" w:hAnsi="Twinkl"/>
                <w:i/>
                <w:iCs/>
                <w:highlight w:val="yellow"/>
                <w:lang w:val="en-US"/>
              </w:rPr>
            </w:pPr>
            <w:r w:rsidRPr="00853346">
              <w:rPr>
                <w:rFonts w:ascii="Twinkl" w:hAnsi="Twinkl"/>
                <w:iCs/>
                <w:lang w:val="en-US"/>
              </w:rPr>
              <w:t>Children to begin to make sense of their o</w:t>
            </w:r>
            <w:r w:rsidRPr="00853346" w:rsidR="00853346">
              <w:rPr>
                <w:rFonts w:ascii="Twinkl" w:hAnsi="Twinkl"/>
                <w:iCs/>
                <w:lang w:val="en-US"/>
              </w:rPr>
              <w:t xml:space="preserve">wn life story and their family’s history. </w:t>
            </w:r>
          </w:p>
        </w:tc>
        <w:tc>
          <w:tcPr>
            <w:tcW w:w="2183" w:type="dxa"/>
            <w:tcMar/>
          </w:tcPr>
          <w:p w:rsidRPr="006B28E1" w:rsidR="00576DB8" w:rsidRDefault="00576DB8" w14:paraId="52DE3CC8" w14:textId="77777777">
            <w:pPr>
              <w:rPr>
                <w:rFonts w:ascii="Twinkl" w:hAnsi="Twinkl"/>
                <w:lang w:val="en-US"/>
              </w:rPr>
            </w:pPr>
          </w:p>
        </w:tc>
        <w:tc>
          <w:tcPr>
            <w:tcW w:w="2183" w:type="dxa"/>
            <w:tcMar/>
          </w:tcPr>
          <w:p w:rsidRPr="006B28E1" w:rsidR="00576DB8" w:rsidP="009D6AC6" w:rsidRDefault="00576DB8" w14:paraId="32CEAF94" w14:textId="738945DE">
            <w:pPr>
              <w:rPr>
                <w:rFonts w:ascii="Twinkl" w:hAnsi="Twinkl"/>
                <w:i/>
                <w:iCs/>
                <w:highlight w:val="yellow"/>
                <w:lang w:val="en-US"/>
              </w:rPr>
            </w:pPr>
          </w:p>
        </w:tc>
        <w:tc>
          <w:tcPr>
            <w:tcW w:w="2183" w:type="dxa"/>
            <w:tcMar/>
          </w:tcPr>
          <w:p w:rsidRPr="0065699E" w:rsidR="00576DB8" w:rsidRDefault="0016538D" w14:paraId="0C8A9370" w14:textId="77777777">
            <w:pPr>
              <w:rPr>
                <w:rFonts w:ascii="Twinkl" w:hAnsi="Twinkl"/>
                <w:b/>
                <w:bCs/>
                <w:u w:val="single"/>
                <w:lang w:val="en-US"/>
              </w:rPr>
            </w:pPr>
            <w:r w:rsidRPr="0065699E">
              <w:rPr>
                <w:rFonts w:ascii="Twinkl" w:hAnsi="Twinkl"/>
                <w:b/>
                <w:bCs/>
                <w:u w:val="single"/>
                <w:lang w:val="en-US"/>
              </w:rPr>
              <w:t>Peek into the Past</w:t>
            </w:r>
          </w:p>
          <w:p w:rsidRPr="006B28E1" w:rsidR="0016538D" w:rsidRDefault="00F22FD1" w14:paraId="3E32A253" w14:textId="0B48161E">
            <w:pPr>
              <w:rPr>
                <w:rFonts w:ascii="Twinkl" w:hAnsi="Twinkl"/>
                <w:lang w:val="en-US"/>
              </w:rPr>
            </w:pPr>
            <w:r w:rsidRPr="006B28E1">
              <w:rPr>
                <w:rFonts w:ascii="Twinkl" w:hAnsi="Twinkl"/>
              </w:rPr>
              <w:t>Opportunities for the children to reflect on memories and experiences from their own past and comment on images of familiar situations in the past.</w:t>
            </w:r>
          </w:p>
        </w:tc>
        <w:tc>
          <w:tcPr>
            <w:tcW w:w="2183" w:type="dxa"/>
            <w:tcMar/>
          </w:tcPr>
          <w:p w:rsidRPr="0065699E" w:rsidR="00576DB8" w:rsidRDefault="00F22FD1" w14:paraId="0922CEAF" w14:textId="77777777">
            <w:pPr>
              <w:rPr>
                <w:rFonts w:ascii="Twinkl" w:hAnsi="Twinkl"/>
                <w:b/>
                <w:bCs/>
                <w:u w:val="single"/>
                <w:lang w:val="en-US"/>
              </w:rPr>
            </w:pPr>
            <w:r w:rsidRPr="0065699E">
              <w:rPr>
                <w:rFonts w:ascii="Twinkl" w:hAnsi="Twinkl"/>
                <w:b/>
                <w:bCs/>
                <w:u w:val="single"/>
                <w:lang w:val="en-US"/>
              </w:rPr>
              <w:t>Adventures through time</w:t>
            </w:r>
          </w:p>
          <w:p w:rsidRPr="006B28E1" w:rsidR="004124BC" w:rsidP="00DB323F" w:rsidRDefault="00DB323F" w14:paraId="378A10A9" w14:textId="56B7CD50">
            <w:pPr>
              <w:rPr>
                <w:rFonts w:ascii="Twinkl" w:hAnsi="Twinkl"/>
                <w:lang w:val="en-US"/>
              </w:rPr>
            </w:pPr>
            <w:r>
              <w:rPr>
                <w:rFonts w:ascii="Twinkl" w:hAnsi="Twinkl"/>
              </w:rPr>
              <w:t>Looking at photos from the past and begin to talk about similarities and differences between life then and now.</w:t>
            </w:r>
          </w:p>
        </w:tc>
        <w:tc>
          <w:tcPr>
            <w:tcW w:w="2183" w:type="dxa"/>
            <w:tcMar/>
          </w:tcPr>
          <w:p w:rsidRPr="006B28E1" w:rsidR="00576DB8" w:rsidRDefault="00576DB8" w14:paraId="46ADFA50" w14:textId="77777777">
            <w:pPr>
              <w:rPr>
                <w:rFonts w:ascii="Twinkl" w:hAnsi="Twinkl"/>
                <w:lang w:val="en-US"/>
              </w:rPr>
            </w:pPr>
          </w:p>
        </w:tc>
      </w:tr>
      <w:tr w:rsidRPr="00B51091" w:rsidR="00C7196D" w:rsidTr="4988D421" w14:paraId="505B4F65" w14:textId="77777777">
        <w:trPr>
          <w:trHeight w:val="741"/>
        </w:trPr>
        <w:tc>
          <w:tcPr>
            <w:tcW w:w="2183" w:type="dxa"/>
            <w:tcMar/>
          </w:tcPr>
          <w:p w:rsidRPr="006B28E1" w:rsidR="00A452B8" w:rsidRDefault="00A452B8" w14:paraId="50F5F94C" w14:textId="77777777">
            <w:pPr>
              <w:rPr>
                <w:rFonts w:ascii="Twinkl" w:hAnsi="Twinkl"/>
                <w:lang w:val="en-US"/>
              </w:rPr>
            </w:pPr>
            <w:r w:rsidRPr="006B28E1">
              <w:rPr>
                <w:rFonts w:ascii="Twinkl" w:hAnsi="Twinkl"/>
                <w:lang w:val="en-US"/>
              </w:rPr>
              <w:t>Geography</w:t>
            </w:r>
          </w:p>
          <w:p w:rsidRPr="006B28E1" w:rsidR="00A452B8" w:rsidRDefault="00A452B8" w14:paraId="0F173311" w14:textId="300CB8A6">
            <w:pPr>
              <w:rPr>
                <w:rFonts w:ascii="Twinkl" w:hAnsi="Twinkl"/>
                <w:lang w:val="en-US"/>
              </w:rPr>
            </w:pPr>
            <w:r w:rsidRPr="006B28E1">
              <w:rPr>
                <w:rFonts w:ascii="Twinkl" w:hAnsi="Twinkl"/>
                <w:lang w:val="en-US"/>
              </w:rPr>
              <w:t>Natural world</w:t>
            </w:r>
          </w:p>
        </w:tc>
        <w:tc>
          <w:tcPr>
            <w:tcW w:w="2183" w:type="dxa"/>
            <w:tcMar/>
          </w:tcPr>
          <w:p w:rsidRPr="006B28E1" w:rsidR="00A452B8" w:rsidRDefault="00FA4FD1" w14:paraId="0606712F" w14:textId="77777777">
            <w:pPr>
              <w:rPr>
                <w:rFonts w:ascii="Twinkl" w:hAnsi="Twinkl"/>
                <w:b/>
                <w:bCs/>
                <w:lang w:val="en-US"/>
              </w:rPr>
            </w:pPr>
            <w:r w:rsidRPr="006B28E1">
              <w:rPr>
                <w:rFonts w:ascii="Twinkl" w:hAnsi="Twinkl"/>
                <w:b/>
                <w:bCs/>
                <w:lang w:val="en-US"/>
              </w:rPr>
              <w:t>Exploring Maps</w:t>
            </w:r>
          </w:p>
          <w:p w:rsidR="00DC23BF" w:rsidP="2C2A1958" w:rsidRDefault="00DC23BF" w14:paraId="425434D0" w14:textId="78ABAC23">
            <w:pPr>
              <w:rPr>
                <w:rFonts w:ascii="Twinkl" w:hAnsi="Twinkl"/>
              </w:rPr>
            </w:pPr>
            <w:r w:rsidRPr="006B28E1">
              <w:rPr>
                <w:rFonts w:ascii="Twinkl" w:hAnsi="Twinkl"/>
              </w:rPr>
              <w:t xml:space="preserve">Exploring maps through discussion, </w:t>
            </w:r>
            <w:r w:rsidRPr="006B28E1" w:rsidR="003134A8">
              <w:rPr>
                <w:rFonts w:ascii="Twinkl" w:hAnsi="Twinkl"/>
              </w:rPr>
              <w:t>storytelling</w:t>
            </w:r>
            <w:r w:rsidRPr="006B28E1">
              <w:rPr>
                <w:rFonts w:ascii="Twinkl" w:hAnsi="Twinkl"/>
              </w:rPr>
              <w:t>, games and creative activity</w:t>
            </w:r>
            <w:r w:rsidR="007B4596">
              <w:rPr>
                <w:rFonts w:ascii="Twinkl" w:hAnsi="Twinkl"/>
              </w:rPr>
              <w:t>.</w:t>
            </w:r>
          </w:p>
          <w:p w:rsidR="007B4596" w:rsidP="007B4596" w:rsidRDefault="007B4596" w14:paraId="77D30F38" w14:textId="77777777">
            <w:pPr>
              <w:rPr>
                <w:rFonts w:ascii="Twinkl" w:hAnsi="Twinkl"/>
              </w:rPr>
            </w:pPr>
            <w:r>
              <w:rPr>
                <w:rFonts w:ascii="Twinkl" w:hAnsi="Twinkl"/>
              </w:rPr>
              <w:t xml:space="preserve">To begin to notice and talk about simple features in their environment and use marks, drawings or simple symbols to represent places on a map. </w:t>
            </w:r>
          </w:p>
          <w:p w:rsidRPr="006B28E1" w:rsidR="007B4596" w:rsidP="2C2A1958" w:rsidRDefault="007B4596" w14:paraId="6CF7C1CF" w14:textId="77777777">
            <w:pPr>
              <w:rPr>
                <w:rFonts w:ascii="Twinkl" w:hAnsi="Twinkl"/>
                <w:lang w:val="en-US"/>
              </w:rPr>
            </w:pPr>
          </w:p>
          <w:p w:rsidRPr="006B28E1" w:rsidR="00DC23BF" w:rsidP="2C2A1958" w:rsidRDefault="00DC23BF" w14:paraId="080ECA07" w14:textId="11286D66">
            <w:pPr>
              <w:rPr>
                <w:rFonts w:ascii="Twinkl" w:hAnsi="Twinkl"/>
                <w:i/>
                <w:iCs/>
                <w:highlight w:val="yellow"/>
                <w:lang w:val="en-US"/>
              </w:rPr>
            </w:pPr>
          </w:p>
        </w:tc>
        <w:tc>
          <w:tcPr>
            <w:tcW w:w="2183" w:type="dxa"/>
            <w:tcMar/>
          </w:tcPr>
          <w:p w:rsidRPr="006B28E1" w:rsidR="00A452B8" w:rsidP="2C2A1958" w:rsidRDefault="30EAC2B1" w14:paraId="6C788524" w14:textId="77777777">
            <w:pPr>
              <w:rPr>
                <w:rFonts w:ascii="Twinkl" w:hAnsi="Twinkl"/>
                <w:b/>
                <w:bCs/>
                <w:lang w:val="en-US"/>
              </w:rPr>
            </w:pPr>
            <w:r w:rsidRPr="006B28E1">
              <w:rPr>
                <w:rFonts w:ascii="Twinkl" w:hAnsi="Twinkl"/>
                <w:b/>
                <w:bCs/>
                <w:lang w:val="en-US"/>
              </w:rPr>
              <w:t>Exploring Maps</w:t>
            </w:r>
          </w:p>
          <w:p w:rsidR="007B4596" w:rsidP="2C2A1958" w:rsidRDefault="007B4596" w14:paraId="01BBB753" w14:textId="2F4F52CE">
            <w:pPr>
              <w:rPr>
                <w:rFonts w:ascii="Twinkl" w:hAnsi="Twinkl"/>
              </w:rPr>
            </w:pPr>
            <w:r>
              <w:rPr>
                <w:rFonts w:ascii="Twinkl" w:hAnsi="Twinkl"/>
              </w:rPr>
              <w:t xml:space="preserve">To begin to notice and talk about simple features in their environment and use marks, drawings or simple symbols to represent places on a map. </w:t>
            </w:r>
          </w:p>
          <w:p w:rsidRPr="006B28E1" w:rsidR="00A452B8" w:rsidP="007B4596" w:rsidRDefault="00A452B8" w14:paraId="3A692085" w14:textId="3D2BF6B5">
            <w:pPr>
              <w:rPr>
                <w:rFonts w:ascii="Twinkl" w:hAnsi="Twinkl"/>
                <w:lang w:val="en-US"/>
              </w:rPr>
            </w:pPr>
          </w:p>
        </w:tc>
        <w:tc>
          <w:tcPr>
            <w:tcW w:w="2183" w:type="dxa"/>
            <w:tcMar/>
          </w:tcPr>
          <w:p w:rsidRPr="006B28E1" w:rsidR="00A452B8" w:rsidP="2C2A1958" w:rsidRDefault="00A452B8" w14:paraId="6E116E13" w14:textId="56C63806">
            <w:pPr>
              <w:rPr>
                <w:rFonts w:ascii="Twinkl" w:hAnsi="Twinkl"/>
                <w:i/>
                <w:iCs/>
                <w:highlight w:val="yellow"/>
                <w:lang w:val="en-US"/>
              </w:rPr>
            </w:pPr>
          </w:p>
        </w:tc>
        <w:tc>
          <w:tcPr>
            <w:tcW w:w="2183" w:type="dxa"/>
            <w:tcMar/>
          </w:tcPr>
          <w:p w:rsidRPr="006B28E1" w:rsidR="00A452B8" w:rsidRDefault="00FA4FD1" w14:paraId="404BFA51" w14:textId="77777777">
            <w:pPr>
              <w:rPr>
                <w:rFonts w:ascii="Twinkl" w:hAnsi="Twinkl"/>
                <w:b/>
                <w:bCs/>
                <w:lang w:val="en-US"/>
              </w:rPr>
            </w:pPr>
            <w:r w:rsidRPr="006B28E1">
              <w:rPr>
                <w:rFonts w:ascii="Twinkl" w:hAnsi="Twinkl"/>
                <w:b/>
                <w:bCs/>
                <w:lang w:val="en-US"/>
              </w:rPr>
              <w:t>Outdoor Adventures</w:t>
            </w:r>
          </w:p>
          <w:p w:rsidRPr="006B28E1" w:rsidR="00DC23BF" w:rsidP="2C2A1958" w:rsidRDefault="007B4596" w14:paraId="410E2356" w14:textId="01B2DB21">
            <w:pPr>
              <w:rPr>
                <w:rFonts w:ascii="Twinkl" w:hAnsi="Twinkl"/>
                <w:lang w:val="en-US"/>
              </w:rPr>
            </w:pPr>
            <w:r>
              <w:rPr>
                <w:rFonts w:ascii="Twinkl" w:hAnsi="Twinkl"/>
              </w:rPr>
              <w:t>Exploring the natural world around them, noticing and talking about changes in the environment and the seasons while engaging in outdoor play</w:t>
            </w:r>
            <w:r w:rsidRPr="006B28E1" w:rsidR="00DC23BF">
              <w:rPr>
                <w:rFonts w:ascii="Twinkl" w:hAnsi="Twinkl"/>
              </w:rPr>
              <w:t>.</w:t>
            </w:r>
          </w:p>
          <w:p w:rsidRPr="006B28E1" w:rsidR="00DC23BF" w:rsidP="2C2A1958" w:rsidRDefault="080E10B0" w14:paraId="2DB8ADFD" w14:textId="76FBBC45">
            <w:pPr>
              <w:rPr>
                <w:rFonts w:ascii="Twinkl" w:hAnsi="Twinkl"/>
                <w:i/>
                <w:iCs/>
                <w:highlight w:val="yellow"/>
                <w:lang w:val="en-US"/>
              </w:rPr>
            </w:pPr>
            <w:r w:rsidRPr="006B28E1">
              <w:rPr>
                <w:rFonts w:ascii="Twinkl" w:hAnsi="Twinkl"/>
                <w:i/>
                <w:iCs/>
                <w:highlight w:val="yellow"/>
              </w:rPr>
              <w:t xml:space="preserve"> </w:t>
            </w:r>
          </w:p>
        </w:tc>
        <w:tc>
          <w:tcPr>
            <w:tcW w:w="2183" w:type="dxa"/>
            <w:tcMar/>
          </w:tcPr>
          <w:p w:rsidRPr="006B28E1" w:rsidR="00A452B8" w:rsidP="2C2A1958" w:rsidRDefault="00A452B8" w14:paraId="20F789B8" w14:textId="26F3F9E0">
            <w:pPr>
              <w:rPr>
                <w:rFonts w:ascii="Twinkl" w:hAnsi="Twinkl"/>
                <w:i/>
                <w:iCs/>
                <w:highlight w:val="yellow"/>
                <w:lang w:val="en-US"/>
              </w:rPr>
            </w:pPr>
          </w:p>
        </w:tc>
        <w:tc>
          <w:tcPr>
            <w:tcW w:w="2183" w:type="dxa"/>
            <w:tcMar/>
          </w:tcPr>
          <w:p w:rsidR="00A452B8" w:rsidRDefault="00A452B8" w14:paraId="1C8329D4" w14:textId="0D60145A">
            <w:pPr>
              <w:rPr>
                <w:rFonts w:ascii="Twinkl" w:hAnsi="Twinkl"/>
                <w:b/>
                <w:bCs/>
                <w:lang w:val="en-US"/>
              </w:rPr>
            </w:pPr>
            <w:r w:rsidRPr="006B28E1">
              <w:rPr>
                <w:rFonts w:ascii="Twinkl" w:hAnsi="Twinkl"/>
                <w:b/>
                <w:bCs/>
                <w:lang w:val="en-US"/>
              </w:rPr>
              <w:t>Around the World</w:t>
            </w:r>
          </w:p>
          <w:p w:rsidRPr="006B28E1" w:rsidR="00D0153A" w:rsidP="2C2A1958" w:rsidRDefault="007B4596" w14:paraId="2D4922E4" w14:textId="3C754764">
            <w:pPr>
              <w:rPr>
                <w:rFonts w:ascii="Twinkl" w:hAnsi="Twinkl"/>
                <w:lang w:val="en-US"/>
              </w:rPr>
            </w:pPr>
            <w:r>
              <w:rPr>
                <w:rFonts w:ascii="Twinkl" w:hAnsi="Twinkl"/>
                <w:bCs/>
                <w:lang w:val="en-US"/>
              </w:rPr>
              <w:t>Exploring how people live in different places around the world, noticing simple differences in weather, clothing, homes and cultural traditions</w:t>
            </w:r>
            <w:r w:rsidRPr="006B28E1" w:rsidR="00D0153A">
              <w:rPr>
                <w:rFonts w:ascii="Twinkl" w:hAnsi="Twinkl"/>
              </w:rPr>
              <w:t>.</w:t>
            </w:r>
          </w:p>
          <w:p w:rsidRPr="006B28E1" w:rsidR="00D0153A" w:rsidP="2C2A1958" w:rsidRDefault="2C33AE51" w14:paraId="536B2445" w14:textId="458D3F67">
            <w:pPr>
              <w:rPr>
                <w:rFonts w:ascii="Twinkl" w:hAnsi="Twinkl"/>
                <w:i/>
                <w:iCs/>
                <w:highlight w:val="yellow"/>
                <w:lang w:val="en-US"/>
              </w:rPr>
            </w:pPr>
            <w:r w:rsidRPr="006B28E1">
              <w:rPr>
                <w:rFonts w:ascii="Twinkl" w:hAnsi="Twinkl"/>
                <w:i/>
                <w:iCs/>
              </w:rPr>
              <w:t xml:space="preserve"> </w:t>
            </w:r>
          </w:p>
        </w:tc>
      </w:tr>
      <w:tr w:rsidRPr="00186EC9" w:rsidR="00C7196D" w:rsidTr="4988D421" w14:paraId="2AB3F48F" w14:textId="77777777">
        <w:trPr>
          <w:trHeight w:val="769"/>
        </w:trPr>
        <w:tc>
          <w:tcPr>
            <w:tcW w:w="2183" w:type="dxa"/>
            <w:tcMar/>
          </w:tcPr>
          <w:p w:rsidRPr="006B28E1" w:rsidR="00576DB8" w:rsidRDefault="00576DB8" w14:paraId="7D19D47F" w14:textId="77777777">
            <w:pPr>
              <w:rPr>
                <w:rFonts w:ascii="Twinkl" w:hAnsi="Twinkl"/>
                <w:lang w:val="en-US"/>
              </w:rPr>
            </w:pPr>
            <w:r w:rsidRPr="006B28E1">
              <w:rPr>
                <w:rFonts w:ascii="Twinkl" w:hAnsi="Twinkl"/>
                <w:lang w:val="en-US"/>
              </w:rPr>
              <w:t>Science</w:t>
            </w:r>
          </w:p>
          <w:p w:rsidRPr="006B28E1" w:rsidR="00576DB8" w:rsidRDefault="00576DB8" w14:paraId="659B4433" w14:textId="637B8DFB">
            <w:pPr>
              <w:rPr>
                <w:rFonts w:ascii="Twinkl" w:hAnsi="Twinkl"/>
                <w:lang w:val="en-US"/>
              </w:rPr>
            </w:pPr>
            <w:r w:rsidRPr="006B28E1">
              <w:rPr>
                <w:rFonts w:ascii="Twinkl" w:hAnsi="Twinkl"/>
                <w:lang w:val="en-US"/>
              </w:rPr>
              <w:t>Natural world</w:t>
            </w:r>
          </w:p>
        </w:tc>
        <w:tc>
          <w:tcPr>
            <w:tcW w:w="2183" w:type="dxa"/>
            <w:tcMar/>
          </w:tcPr>
          <w:p w:rsidRPr="00186EC9" w:rsidR="00186EC9" w:rsidP="2C2A1958" w:rsidRDefault="00186EC9" w14:paraId="3FC20D28" w14:textId="2C287D79">
            <w:pPr>
              <w:rPr>
                <w:rFonts w:ascii="Twinkl" w:hAnsi="Twinkl"/>
                <w:b/>
                <w:u w:val="single"/>
                <w:lang w:val="en-US"/>
              </w:rPr>
            </w:pPr>
            <w:r w:rsidRPr="00186EC9">
              <w:rPr>
                <w:rFonts w:ascii="Twinkl" w:hAnsi="Twinkl"/>
                <w:b/>
                <w:u w:val="single"/>
                <w:lang w:val="en-US"/>
              </w:rPr>
              <w:t xml:space="preserve">Types of weather </w:t>
            </w:r>
          </w:p>
          <w:p w:rsidRPr="00186EC9" w:rsidR="00576DB8" w:rsidP="2C2A1958" w:rsidRDefault="00B573E5" w14:paraId="2B7FC0F4" w14:textId="598E3632">
            <w:pPr>
              <w:rPr>
                <w:rFonts w:ascii="Twinkl" w:hAnsi="Twinkl"/>
                <w:lang w:val="en-US"/>
              </w:rPr>
            </w:pPr>
            <w:r w:rsidRPr="00186EC9">
              <w:rPr>
                <w:rFonts w:ascii="Twinkl" w:hAnsi="Twinkl"/>
                <w:lang w:val="en-US"/>
              </w:rPr>
              <w:t xml:space="preserve">Exploring our immediate environment, noticing the </w:t>
            </w:r>
            <w:r w:rsidRPr="00186EC9" w:rsidR="00DB323F">
              <w:rPr>
                <w:rFonts w:ascii="Twinkl" w:hAnsi="Twinkl"/>
                <w:lang w:val="en-US"/>
              </w:rPr>
              <w:t>different types of weather and begin to understand how weather changes what they wear outside.</w:t>
            </w:r>
          </w:p>
          <w:p w:rsidRPr="00186EC9" w:rsidR="00576DB8" w:rsidP="2C2A1958" w:rsidRDefault="00576DB8" w14:paraId="52035604" w14:textId="2E8988AB">
            <w:pPr>
              <w:rPr>
                <w:rFonts w:ascii="Twinkl" w:hAnsi="Twinkl"/>
                <w:lang w:val="en-US"/>
              </w:rPr>
            </w:pPr>
          </w:p>
          <w:p w:rsidRPr="00186EC9" w:rsidR="00576DB8" w:rsidRDefault="6A4CCD5F" w14:paraId="72B36365" w14:textId="77777777">
            <w:pPr>
              <w:rPr>
                <w:rFonts w:ascii="Twinkl" w:hAnsi="Twinkl"/>
                <w:lang w:val="en-US"/>
              </w:rPr>
            </w:pPr>
            <w:r w:rsidRPr="00186EC9">
              <w:rPr>
                <w:rFonts w:ascii="Twinkl" w:hAnsi="Twinkl"/>
                <w:lang w:val="en-US"/>
              </w:rPr>
              <w:t xml:space="preserve">Our bodies and our senses. </w:t>
            </w:r>
          </w:p>
          <w:p w:rsidRPr="00186EC9" w:rsidR="0034149E" w:rsidRDefault="0034149E" w14:paraId="7A83590B" w14:textId="77777777">
            <w:pPr>
              <w:rPr>
                <w:rFonts w:ascii="Twinkl" w:hAnsi="Twinkl"/>
                <w:lang w:val="en-US"/>
              </w:rPr>
            </w:pPr>
          </w:p>
          <w:p w:rsidRPr="00186EC9" w:rsidR="0034149E" w:rsidRDefault="0034149E" w14:paraId="10943D16" w14:textId="66F906B6">
            <w:pPr>
              <w:rPr>
                <w:rFonts w:ascii="Twinkl" w:hAnsi="Twinkl"/>
                <w:lang w:val="en-US"/>
              </w:rPr>
            </w:pPr>
          </w:p>
        </w:tc>
        <w:tc>
          <w:tcPr>
            <w:tcW w:w="2183" w:type="dxa"/>
            <w:tcMar/>
          </w:tcPr>
          <w:p w:rsidRPr="00186EC9" w:rsidR="00576DB8" w:rsidRDefault="00EA3C63" w14:paraId="25C97646" w14:textId="77777777">
            <w:pPr>
              <w:rPr>
                <w:rFonts w:ascii="Twinkl" w:hAnsi="Twinkl"/>
                <w:b/>
                <w:u w:val="single"/>
                <w:lang w:val="en-US"/>
              </w:rPr>
            </w:pPr>
            <w:r w:rsidRPr="00186EC9">
              <w:rPr>
                <w:rFonts w:ascii="Twinkl" w:hAnsi="Twinkl"/>
                <w:b/>
                <w:u w:val="single"/>
                <w:lang w:val="en-US"/>
              </w:rPr>
              <w:t>Autumn changes</w:t>
            </w:r>
          </w:p>
          <w:p w:rsidRPr="00186EC9" w:rsidR="00EA3C63" w:rsidRDefault="00EA3C63" w14:paraId="36307183" w14:textId="6EBCD82A">
            <w:pPr>
              <w:rPr>
                <w:rFonts w:ascii="Twinkl" w:hAnsi="Twinkl"/>
                <w:b/>
                <w:u w:val="single"/>
                <w:lang w:val="en-US"/>
              </w:rPr>
            </w:pPr>
            <w:r w:rsidRPr="00186EC9">
              <w:rPr>
                <w:rFonts w:ascii="Twinkl" w:hAnsi="Twinkl"/>
                <w:b/>
                <w:u w:val="single"/>
                <w:lang w:val="en-US"/>
              </w:rPr>
              <w:t>Weather</w:t>
            </w:r>
          </w:p>
          <w:p w:rsidRPr="00186EC9" w:rsidR="00853346" w:rsidRDefault="00853346" w14:paraId="5DBDB4B3" w14:textId="5BA14A47">
            <w:pPr>
              <w:rPr>
                <w:rFonts w:ascii="Twinkl" w:hAnsi="Twinkl"/>
              </w:rPr>
            </w:pPr>
            <w:r w:rsidRPr="00186EC9">
              <w:rPr>
                <w:rFonts w:ascii="Twinkl" w:hAnsi="Twinkl"/>
              </w:rPr>
              <w:t>Use all their senses in hands-on exploration of natural materials</w:t>
            </w:r>
          </w:p>
          <w:p w:rsidRPr="00186EC9" w:rsidR="00853346" w:rsidRDefault="00853346" w14:paraId="0F9D3C5B" w14:textId="77777777">
            <w:pPr>
              <w:rPr>
                <w:rFonts w:ascii="Twinkl" w:hAnsi="Twinkl"/>
              </w:rPr>
            </w:pPr>
          </w:p>
          <w:p w:rsidRPr="00186EC9" w:rsidR="00853346" w:rsidRDefault="00853346" w14:paraId="55AB60D4" w14:textId="389C9684">
            <w:pPr>
              <w:rPr>
                <w:rFonts w:ascii="Twinkl" w:hAnsi="Twinkl"/>
              </w:rPr>
            </w:pPr>
            <w:r w:rsidRPr="00186EC9">
              <w:rPr>
                <w:rFonts w:ascii="Twinkl" w:hAnsi="Twinkl"/>
              </w:rPr>
              <w:t xml:space="preserve">Making collections of natural autumn treasures to talk about. </w:t>
            </w:r>
          </w:p>
          <w:p w:rsidRPr="00186EC9" w:rsidR="00853346" w:rsidRDefault="00853346" w14:paraId="7CFF272D" w14:textId="77777777">
            <w:pPr>
              <w:rPr>
                <w:rFonts w:ascii="Twinkl" w:hAnsi="Twinkl"/>
                <w:lang w:val="en-US"/>
              </w:rPr>
            </w:pPr>
          </w:p>
          <w:p w:rsidRPr="00CA47CF" w:rsidR="00CA47CF" w:rsidP="00853346" w:rsidRDefault="00EA3C63" w14:paraId="6C5CB4E4" w14:textId="77777777">
            <w:pPr>
              <w:rPr>
                <w:rFonts w:ascii="Twinkl" w:hAnsi="Twinkl"/>
                <w:u w:val="single"/>
                <w:lang w:val="en-US"/>
              </w:rPr>
            </w:pPr>
            <w:r w:rsidRPr="00CA47CF">
              <w:rPr>
                <w:rFonts w:ascii="Twinkl" w:hAnsi="Twinkl"/>
                <w:u w:val="single"/>
                <w:lang w:val="en-US"/>
              </w:rPr>
              <w:t>Seasons</w:t>
            </w:r>
          </w:p>
          <w:p w:rsidRPr="00186EC9" w:rsidR="00853346" w:rsidP="00853346" w:rsidRDefault="00CA47CF" w14:paraId="56AEB487" w14:textId="2BCA5C0A">
            <w:pPr>
              <w:rPr>
                <w:rFonts w:ascii="Twinkl" w:hAnsi="Twinkl"/>
                <w:lang w:val="en-US"/>
              </w:rPr>
            </w:pPr>
            <w:r>
              <w:rPr>
                <w:rFonts w:ascii="Twinkl" w:hAnsi="Twinkl"/>
                <w:lang w:val="en-US"/>
              </w:rPr>
              <w:t>S</w:t>
            </w:r>
            <w:r w:rsidRPr="00186EC9" w:rsidR="00645504">
              <w:rPr>
                <w:rFonts w:ascii="Twinkl" w:hAnsi="Twinkl"/>
                <w:lang w:val="en-US"/>
              </w:rPr>
              <w:t xml:space="preserve">easonal food </w:t>
            </w:r>
            <w:r w:rsidRPr="00186EC9" w:rsidR="00DD63A6">
              <w:rPr>
                <w:rFonts w:ascii="Twinkl" w:hAnsi="Twinkl"/>
                <w:lang w:val="en-US"/>
              </w:rPr>
              <w:t>and change in states</w:t>
            </w:r>
            <w:r>
              <w:rPr>
                <w:rFonts w:ascii="Twinkl" w:hAnsi="Twinkl"/>
                <w:lang w:val="en-US"/>
              </w:rPr>
              <w:t>.</w:t>
            </w:r>
            <w:r w:rsidRPr="00186EC9" w:rsidR="00DD63A6">
              <w:rPr>
                <w:rFonts w:ascii="Twinkl" w:hAnsi="Twinkl"/>
                <w:lang w:val="en-US"/>
              </w:rPr>
              <w:t xml:space="preserve"> </w:t>
            </w:r>
            <w:r w:rsidRPr="00186EC9" w:rsidR="00645504">
              <w:rPr>
                <w:rFonts w:ascii="Twinkl" w:hAnsi="Twinkl"/>
                <w:lang w:val="en-US"/>
              </w:rPr>
              <w:t>Pumpkin soup</w:t>
            </w:r>
          </w:p>
          <w:p w:rsidRPr="00186EC9" w:rsidR="00F01625" w:rsidP="00853346" w:rsidRDefault="00CA47CF" w14:paraId="4AF44E24" w14:textId="78D5CD1B">
            <w:pPr>
              <w:rPr>
                <w:rFonts w:ascii="Twinkl" w:hAnsi="Twinkl"/>
                <w:lang w:val="en-US"/>
              </w:rPr>
            </w:pPr>
            <w:r>
              <w:rPr>
                <w:rFonts w:ascii="Twinkl" w:hAnsi="Twinkl"/>
              </w:rPr>
              <w:t xml:space="preserve">cooking and </w:t>
            </w:r>
            <w:r w:rsidRPr="00186EC9" w:rsidR="00F01625">
              <w:rPr>
                <w:rFonts w:ascii="Twinkl" w:hAnsi="Twinkl"/>
              </w:rPr>
              <w:t>combining different ingredients, and then cooling or heating (cooking) them</w:t>
            </w:r>
          </w:p>
          <w:p w:rsidRPr="00186EC9" w:rsidR="00853346" w:rsidP="00853346" w:rsidRDefault="00853346" w14:paraId="0431D820" w14:textId="073CF322">
            <w:pPr>
              <w:rPr>
                <w:rFonts w:ascii="Twinkl" w:hAnsi="Twinkl"/>
                <w:lang w:val="en-US"/>
              </w:rPr>
            </w:pPr>
          </w:p>
          <w:p w:rsidRPr="00186EC9" w:rsidR="00853346" w:rsidP="00853346" w:rsidRDefault="00853346" w14:paraId="484818F9" w14:textId="77777777">
            <w:pPr>
              <w:rPr>
                <w:rFonts w:ascii="Twinkl" w:hAnsi="Twinkl"/>
                <w:lang w:val="en-US"/>
              </w:rPr>
            </w:pPr>
          </w:p>
          <w:p w:rsidRPr="00186EC9" w:rsidR="009710E1" w:rsidP="00853346" w:rsidRDefault="00DD63A6" w14:paraId="21F81F54" w14:textId="7C4DFB4D">
            <w:pPr>
              <w:rPr>
                <w:rFonts w:ascii="Twinkl" w:hAnsi="Twinkl"/>
                <w:lang w:val="en-US"/>
              </w:rPr>
            </w:pPr>
            <w:r w:rsidRPr="00186EC9">
              <w:rPr>
                <w:rFonts w:ascii="Twinkl" w:hAnsi="Twinkl"/>
                <w:lang w:val="en-US"/>
              </w:rPr>
              <w:t xml:space="preserve"> </w:t>
            </w:r>
          </w:p>
        </w:tc>
        <w:tc>
          <w:tcPr>
            <w:tcW w:w="2183" w:type="dxa"/>
            <w:tcMar/>
          </w:tcPr>
          <w:p w:rsidRPr="00186EC9" w:rsidR="00186EC9" w:rsidP="00DD63A6" w:rsidRDefault="00186EC9" w14:paraId="10EF6B84" w14:textId="6EFE2925">
            <w:pPr>
              <w:rPr>
                <w:rFonts w:ascii="Twinkl" w:hAnsi="Twinkl"/>
                <w:b/>
                <w:u w:val="single"/>
                <w:lang w:val="en-US"/>
              </w:rPr>
            </w:pPr>
            <w:r w:rsidRPr="00186EC9">
              <w:rPr>
                <w:rFonts w:ascii="Twinkl" w:hAnsi="Twinkl"/>
                <w:b/>
                <w:u w:val="single"/>
                <w:lang w:val="en-US"/>
              </w:rPr>
              <w:t>Different properties</w:t>
            </w:r>
          </w:p>
          <w:p w:rsidRPr="00186EC9" w:rsidR="009D6AC6" w:rsidP="00DD63A6" w:rsidRDefault="009D6AC6" w14:paraId="6134304E" w14:textId="47BF4CBB">
            <w:pPr>
              <w:rPr>
                <w:rFonts w:ascii="Twinkl" w:hAnsi="Twinkl"/>
                <w:lang w:val="en-US"/>
              </w:rPr>
            </w:pPr>
            <w:r w:rsidRPr="00186EC9">
              <w:rPr>
                <w:rFonts w:ascii="Twinkl" w:hAnsi="Twinkl"/>
                <w:lang w:val="en-US"/>
              </w:rPr>
              <w:t>Exploring and sorting objects by their different properties: colours, shapes and sizes.</w:t>
            </w:r>
          </w:p>
          <w:p w:rsidRPr="00186EC9" w:rsidR="00F01625" w:rsidP="00DD63A6" w:rsidRDefault="00F01625" w14:paraId="40DAE946" w14:textId="77777777">
            <w:pPr>
              <w:rPr>
                <w:rFonts w:ascii="Twinkl" w:hAnsi="Twinkl"/>
                <w:highlight w:val="cyan"/>
                <w:lang w:val="en-US"/>
              </w:rPr>
            </w:pPr>
          </w:p>
          <w:p w:rsidRPr="00186EC9" w:rsidR="000C770C" w:rsidP="00DD63A6" w:rsidRDefault="000C770C" w14:paraId="6227BEE4" w14:textId="77777777">
            <w:pPr>
              <w:rPr>
                <w:rFonts w:ascii="Twinkl" w:hAnsi="Twinkl"/>
                <w:highlight w:val="cyan"/>
                <w:lang w:val="en-US"/>
              </w:rPr>
            </w:pPr>
          </w:p>
          <w:p w:rsidRPr="00186EC9" w:rsidR="00576DB8" w:rsidP="007E3FAD" w:rsidRDefault="00576DB8" w14:paraId="46D6A50B" w14:textId="6EA511DA">
            <w:pPr>
              <w:rPr>
                <w:rFonts w:ascii="Twinkl" w:hAnsi="Twinkl"/>
                <w:lang w:val="en-US"/>
              </w:rPr>
            </w:pPr>
          </w:p>
        </w:tc>
        <w:tc>
          <w:tcPr>
            <w:tcW w:w="2183" w:type="dxa"/>
            <w:tcMar/>
          </w:tcPr>
          <w:p w:rsidRPr="00186EC9" w:rsidR="00186EC9" w:rsidRDefault="00186EC9" w14:paraId="380D9A45" w14:textId="3215490E">
            <w:pPr>
              <w:rPr>
                <w:rFonts w:ascii="Twinkl" w:hAnsi="Twinkl"/>
                <w:b/>
                <w:u w:val="single"/>
                <w:lang w:val="en-US"/>
              </w:rPr>
            </w:pPr>
            <w:r w:rsidRPr="00186EC9">
              <w:rPr>
                <w:rFonts w:ascii="Twinkl" w:hAnsi="Twinkl"/>
                <w:b/>
                <w:u w:val="single"/>
                <w:lang w:val="en-US"/>
              </w:rPr>
              <w:t>Changes</w:t>
            </w:r>
          </w:p>
          <w:p w:rsidRPr="00186EC9" w:rsidR="00576DB8" w:rsidRDefault="0073309C" w14:paraId="07A7243E" w14:textId="3B1BE42E">
            <w:pPr>
              <w:rPr>
                <w:rFonts w:ascii="Twinkl" w:hAnsi="Twinkl"/>
                <w:lang w:val="en-US"/>
              </w:rPr>
            </w:pPr>
            <w:r w:rsidRPr="00186EC9">
              <w:rPr>
                <w:rFonts w:ascii="Twinkl" w:hAnsi="Twinkl"/>
                <w:lang w:val="en-US"/>
              </w:rPr>
              <w:t xml:space="preserve">Changes topic </w:t>
            </w:r>
            <w:r w:rsidRPr="00186EC9" w:rsidR="00C13219">
              <w:rPr>
                <w:rFonts w:ascii="Twinkl" w:hAnsi="Twinkl"/>
                <w:lang w:val="en-US"/>
              </w:rPr>
              <w:t>–</w:t>
            </w:r>
            <w:r w:rsidRPr="00186EC9">
              <w:rPr>
                <w:rFonts w:ascii="Twinkl" w:hAnsi="Twinkl"/>
                <w:lang w:val="en-US"/>
              </w:rPr>
              <w:t xml:space="preserve"> </w:t>
            </w:r>
            <w:r w:rsidRPr="00186EC9" w:rsidR="00C13219">
              <w:rPr>
                <w:rFonts w:ascii="Twinkl" w:hAnsi="Twinkl"/>
                <w:lang w:val="en-US"/>
              </w:rPr>
              <w:t>experiments, change in state (freezing and melting)</w:t>
            </w:r>
            <w:r w:rsidRPr="00186EC9" w:rsidR="00987B5B">
              <w:rPr>
                <w:rFonts w:ascii="Twinkl" w:hAnsi="Twinkl"/>
                <w:lang w:val="en-US"/>
              </w:rPr>
              <w:t xml:space="preserve">, predicting, </w:t>
            </w:r>
            <w:r w:rsidRPr="00186EC9" w:rsidR="00C50E79">
              <w:rPr>
                <w:rFonts w:ascii="Twinkl" w:hAnsi="Twinkl"/>
                <w:lang w:val="en-US"/>
              </w:rPr>
              <w:t>creating reactions</w:t>
            </w:r>
            <w:r w:rsidRPr="00186EC9" w:rsidR="002A783E">
              <w:rPr>
                <w:rFonts w:ascii="Twinkl" w:hAnsi="Twinkl"/>
                <w:lang w:val="en-US"/>
              </w:rPr>
              <w:t>.</w:t>
            </w:r>
          </w:p>
          <w:p w:rsidRPr="00186EC9" w:rsidR="000C770C" w:rsidP="2C2A1958" w:rsidRDefault="000C770C" w14:paraId="7AF6FE9F" w14:textId="709310AC">
            <w:pPr>
              <w:rPr>
                <w:rFonts w:ascii="Twinkl" w:hAnsi="Twinkl"/>
                <w:i/>
                <w:iCs/>
                <w:highlight w:val="yellow"/>
                <w:lang w:val="en-US"/>
              </w:rPr>
            </w:pPr>
          </w:p>
          <w:p w:rsidRPr="00186EC9" w:rsidR="000C770C" w:rsidP="2C2A1958" w:rsidRDefault="000C770C" w14:paraId="54F37A83" w14:textId="2C394918">
            <w:pPr>
              <w:rPr>
                <w:rFonts w:ascii="Twinkl" w:hAnsi="Twinkl"/>
              </w:rPr>
            </w:pPr>
            <w:r w:rsidRPr="00186EC9">
              <w:rPr>
                <w:rFonts w:ascii="Twinkl" w:hAnsi="Twinkl"/>
              </w:rPr>
              <w:t>Talk about the differences between materials and changes they notice.</w:t>
            </w:r>
          </w:p>
          <w:p w:rsidRPr="00186EC9" w:rsidR="000C770C" w:rsidP="2C2A1958" w:rsidRDefault="000C770C" w14:paraId="2CB5F217" w14:textId="77777777">
            <w:pPr>
              <w:rPr>
                <w:rFonts w:ascii="Comic Sans MS" w:hAnsi="Comic Sans MS"/>
                <w:i/>
                <w:iCs/>
                <w:highlight w:val="yellow"/>
                <w:lang w:val="en-US"/>
              </w:rPr>
            </w:pPr>
          </w:p>
          <w:p w:rsidRPr="00186EC9" w:rsidR="000C770C" w:rsidP="2C2A1958" w:rsidRDefault="000C770C" w14:paraId="68F20B99" w14:textId="77777777">
            <w:pPr>
              <w:rPr>
                <w:rFonts w:ascii="Twinkl" w:hAnsi="Twinkl"/>
                <w:lang w:val="en-US"/>
              </w:rPr>
            </w:pPr>
          </w:p>
          <w:p w:rsidRPr="00186EC9" w:rsidR="00CA1DCC" w:rsidP="2C2A1958" w:rsidRDefault="00CA1DCC" w14:paraId="5D436C4C" w14:textId="06759C18">
            <w:pPr>
              <w:rPr>
                <w:rFonts w:ascii="Twinkl" w:hAnsi="Twinkl"/>
                <w:lang w:val="en-US"/>
              </w:rPr>
            </w:pPr>
            <w:r w:rsidRPr="00186EC9">
              <w:rPr>
                <w:rFonts w:ascii="Twinkl" w:hAnsi="Twinkl"/>
                <w:lang w:val="en-US"/>
              </w:rPr>
              <w:t>Growing, planting</w:t>
            </w:r>
          </w:p>
          <w:p w:rsidRPr="00186EC9" w:rsidR="00CA1DCC" w:rsidP="2C2A1958" w:rsidRDefault="00CA1DCC" w14:paraId="582A85A9" w14:textId="4734F623">
            <w:pPr>
              <w:rPr>
                <w:rFonts w:ascii="Twinkl" w:hAnsi="Twinkl"/>
                <w:lang w:val="en-US"/>
              </w:rPr>
            </w:pPr>
          </w:p>
          <w:p w:rsidRPr="00186EC9" w:rsidR="00CA1DCC" w:rsidP="2C2A1958" w:rsidRDefault="00CA1DCC" w14:paraId="3386746F" w14:textId="28625FED">
            <w:pPr>
              <w:rPr>
                <w:rFonts w:ascii="Twinkl" w:hAnsi="Twinkl"/>
                <w:highlight w:val="yellow"/>
                <w:lang w:val="en-US"/>
              </w:rPr>
            </w:pPr>
          </w:p>
        </w:tc>
        <w:tc>
          <w:tcPr>
            <w:tcW w:w="2183" w:type="dxa"/>
            <w:tcMar/>
          </w:tcPr>
          <w:p w:rsidRPr="00186EC9" w:rsidR="00186EC9" w:rsidP="2C2A1958" w:rsidRDefault="00186EC9" w14:paraId="2400E07E" w14:textId="397D8624">
            <w:pPr>
              <w:rPr>
                <w:rFonts w:ascii="Twinkl" w:hAnsi="Twinkl"/>
                <w:b/>
                <w:u w:val="single"/>
                <w:lang w:val="en-US"/>
              </w:rPr>
            </w:pPr>
            <w:r w:rsidRPr="00186EC9">
              <w:rPr>
                <w:rFonts w:ascii="Twinkl" w:hAnsi="Twinkl"/>
                <w:b/>
                <w:u w:val="single"/>
                <w:lang w:val="en-US"/>
              </w:rPr>
              <w:t>Living things</w:t>
            </w:r>
          </w:p>
          <w:p w:rsidRPr="00186EC9" w:rsidR="0034149E" w:rsidP="2C2A1958" w:rsidRDefault="0034149E" w14:paraId="49685B74" w14:textId="75A05C46">
            <w:pPr>
              <w:rPr>
                <w:rFonts w:ascii="Twinkl" w:hAnsi="Twinkl"/>
              </w:rPr>
            </w:pPr>
            <w:r w:rsidRPr="00186EC9">
              <w:rPr>
                <w:rFonts w:ascii="Twinkl" w:hAnsi="Twinkl"/>
                <w:lang w:val="en-US"/>
              </w:rPr>
              <w:t xml:space="preserve">Observing and </w:t>
            </w:r>
            <w:r w:rsidRPr="00186EC9" w:rsidR="009D6AC6">
              <w:rPr>
                <w:rFonts w:ascii="Twinkl" w:hAnsi="Twinkl"/>
              </w:rPr>
              <w:t>u</w:t>
            </w:r>
            <w:r w:rsidRPr="00186EC9">
              <w:rPr>
                <w:rFonts w:ascii="Twinkl" w:hAnsi="Twinkl"/>
              </w:rPr>
              <w:t xml:space="preserve">nderstanding the key features of the life cycle of a plant and an animal. </w:t>
            </w:r>
          </w:p>
          <w:p w:rsidRPr="00186EC9" w:rsidR="009D6AC6" w:rsidP="2C2A1958" w:rsidRDefault="009D6AC6" w14:paraId="17FF4932" w14:textId="77777777">
            <w:pPr>
              <w:rPr>
                <w:rFonts w:ascii="Twinkl" w:hAnsi="Twinkl"/>
              </w:rPr>
            </w:pPr>
          </w:p>
          <w:p w:rsidRPr="00186EC9" w:rsidR="009D6AC6" w:rsidP="2C2A1958" w:rsidRDefault="009D6AC6" w14:paraId="0C6DF69D" w14:textId="71A35EFD">
            <w:pPr>
              <w:rPr>
                <w:rFonts w:ascii="Twinkl" w:hAnsi="Twinkl"/>
                <w:lang w:val="en-US"/>
              </w:rPr>
            </w:pPr>
            <w:r w:rsidRPr="00186EC9">
              <w:rPr>
                <w:rFonts w:ascii="Twinkl" w:hAnsi="Twinkl"/>
              </w:rPr>
              <w:t>Understanding the need to respect and care for the natural environment and living things.</w:t>
            </w:r>
          </w:p>
          <w:p w:rsidRPr="00186EC9" w:rsidR="009D6AC6" w:rsidP="2C2A1958" w:rsidRDefault="009D6AC6" w14:paraId="391377DF" w14:textId="77777777">
            <w:pPr>
              <w:rPr>
                <w:rFonts w:ascii="Twinkl" w:hAnsi="Twinkl"/>
                <w:b/>
                <w:bCs/>
                <w:lang w:val="en-US"/>
              </w:rPr>
            </w:pPr>
          </w:p>
          <w:p w:rsidRPr="00186EC9" w:rsidR="009D6AC6" w:rsidP="2C2A1958" w:rsidRDefault="009D6AC6" w14:paraId="4E8B7EA5" w14:textId="77777777">
            <w:pPr>
              <w:rPr>
                <w:rFonts w:ascii="Twinkl" w:hAnsi="Twinkl"/>
                <w:b/>
                <w:bCs/>
                <w:lang w:val="en-US"/>
              </w:rPr>
            </w:pPr>
          </w:p>
          <w:p w:rsidRPr="00186EC9" w:rsidR="00DD63A6" w:rsidP="2C2A1958" w:rsidRDefault="468F857A" w14:paraId="7A088FAA" w14:textId="3AEA6E05">
            <w:pPr>
              <w:rPr>
                <w:rFonts w:ascii="Twinkl" w:hAnsi="Twinkl"/>
                <w:b/>
                <w:bCs/>
                <w:u w:val="single"/>
                <w:lang w:val="en-US"/>
              </w:rPr>
            </w:pPr>
            <w:r w:rsidRPr="00186EC9">
              <w:rPr>
                <w:rFonts w:ascii="Twinkl" w:hAnsi="Twinkl"/>
                <w:b/>
                <w:bCs/>
                <w:u w:val="single"/>
                <w:lang w:val="en-US"/>
              </w:rPr>
              <w:t>Animal adventures</w:t>
            </w:r>
          </w:p>
          <w:p w:rsidRPr="00186EC9" w:rsidR="00DD63A6" w:rsidP="2C2A1958" w:rsidRDefault="20BD6922" w14:paraId="6B119444" w14:textId="6852D98C">
            <w:pPr>
              <w:rPr>
                <w:rFonts w:ascii="Twinkl" w:hAnsi="Twinkl"/>
                <w:lang w:val="en-US"/>
              </w:rPr>
            </w:pPr>
            <w:r w:rsidRPr="00186EC9">
              <w:rPr>
                <w:rFonts w:ascii="Twinkl" w:hAnsi="Twinkl"/>
                <w:lang w:val="en-US"/>
              </w:rPr>
              <w:t xml:space="preserve">Living and </w:t>
            </w:r>
            <w:r w:rsidRPr="00186EC9" w:rsidR="0013499D">
              <w:rPr>
                <w:rFonts w:ascii="Twinkl" w:hAnsi="Twinkl"/>
                <w:lang w:val="en-US"/>
              </w:rPr>
              <w:t>non-living</w:t>
            </w:r>
            <w:r w:rsidRPr="00186EC9">
              <w:rPr>
                <w:rFonts w:ascii="Twinkl" w:hAnsi="Twinkl"/>
                <w:lang w:val="en-US"/>
              </w:rPr>
              <w:t xml:space="preserve"> things</w:t>
            </w:r>
          </w:p>
          <w:p w:rsidRPr="00186EC9" w:rsidR="00DD63A6" w:rsidP="2C2A1958" w:rsidRDefault="20BD6922" w14:paraId="482D8D35" w14:textId="42676A0D">
            <w:pPr>
              <w:rPr>
                <w:rFonts w:ascii="Twinkl" w:hAnsi="Twinkl"/>
                <w:lang w:val="en-US"/>
              </w:rPr>
            </w:pPr>
            <w:r w:rsidRPr="00186EC9">
              <w:rPr>
                <w:rFonts w:ascii="Twinkl" w:hAnsi="Twinkl"/>
                <w:lang w:val="en-US"/>
              </w:rPr>
              <w:t>Describing minibeasts</w:t>
            </w:r>
          </w:p>
        </w:tc>
        <w:tc>
          <w:tcPr>
            <w:tcW w:w="2183" w:type="dxa"/>
            <w:tcMar/>
          </w:tcPr>
          <w:p w:rsidRPr="00186EC9" w:rsidR="00186EC9" w:rsidRDefault="00186EC9" w14:paraId="6D4D5E63" w14:textId="15FE584D">
            <w:pPr>
              <w:rPr>
                <w:rFonts w:ascii="Twinkl" w:hAnsi="Twinkl"/>
                <w:b/>
                <w:u w:val="single"/>
                <w:lang w:val="en-US"/>
              </w:rPr>
            </w:pPr>
            <w:r w:rsidRPr="00186EC9">
              <w:rPr>
                <w:rFonts w:ascii="Twinkl" w:hAnsi="Twinkl"/>
                <w:b/>
                <w:u w:val="single"/>
                <w:lang w:val="en-US"/>
              </w:rPr>
              <w:t>Weather</w:t>
            </w:r>
          </w:p>
          <w:p w:rsidRPr="00186EC9" w:rsidR="009D6AC6" w:rsidRDefault="009D6AC6" w14:paraId="0F723618" w14:textId="1F8FDE3C">
            <w:pPr>
              <w:rPr>
                <w:rFonts w:ascii="Twinkl" w:hAnsi="Twinkl"/>
                <w:lang w:val="en-US"/>
              </w:rPr>
            </w:pPr>
            <w:r w:rsidRPr="00186EC9">
              <w:rPr>
                <w:rFonts w:ascii="Twinkl" w:hAnsi="Twinkl"/>
                <w:lang w:val="en-US"/>
              </w:rPr>
              <w:t xml:space="preserve">Understanding different types of weather and how to stay safe. Children compare their own environment with others around the world. </w:t>
            </w:r>
          </w:p>
          <w:p w:rsidRPr="00186EC9" w:rsidR="00576DB8" w:rsidRDefault="007C3D03" w14:paraId="168EFDA7" w14:textId="4B7152DF">
            <w:pPr>
              <w:rPr>
                <w:rFonts w:ascii="Twinkl" w:hAnsi="Twinkl"/>
                <w:lang w:val="en-US"/>
              </w:rPr>
            </w:pPr>
            <w:r w:rsidRPr="00186EC9">
              <w:rPr>
                <w:rFonts w:ascii="Twinkl" w:hAnsi="Twinkl"/>
                <w:lang w:val="en-US"/>
              </w:rPr>
              <w:t xml:space="preserve"> </w:t>
            </w:r>
          </w:p>
        </w:tc>
      </w:tr>
      <w:tr w:rsidRPr="00B51091" w:rsidR="00C7196D" w:rsidTr="4988D421" w14:paraId="5C5A582F" w14:textId="77777777">
        <w:trPr>
          <w:trHeight w:val="769"/>
        </w:trPr>
        <w:tc>
          <w:tcPr>
            <w:tcW w:w="2183" w:type="dxa"/>
            <w:tcMar/>
          </w:tcPr>
          <w:p w:rsidRPr="006B28E1" w:rsidR="00576DB8" w:rsidRDefault="00576DB8" w14:paraId="53BE7C95" w14:textId="77777777">
            <w:pPr>
              <w:rPr>
                <w:rFonts w:ascii="Twinkl" w:hAnsi="Twinkl"/>
                <w:lang w:val="en-US"/>
              </w:rPr>
            </w:pPr>
            <w:r w:rsidRPr="006B28E1">
              <w:rPr>
                <w:rFonts w:ascii="Twinkl" w:hAnsi="Twinkl"/>
                <w:lang w:val="en-US"/>
              </w:rPr>
              <w:t>RE</w:t>
            </w:r>
          </w:p>
          <w:p w:rsidRPr="006B28E1" w:rsidR="00576DB8" w:rsidRDefault="00576DB8" w14:paraId="54B9E545" w14:textId="17C129DA">
            <w:pPr>
              <w:rPr>
                <w:rFonts w:ascii="Twinkl" w:hAnsi="Twinkl"/>
                <w:lang w:val="en-US"/>
              </w:rPr>
            </w:pPr>
            <w:r w:rsidRPr="006B28E1">
              <w:rPr>
                <w:rFonts w:ascii="Twinkl" w:hAnsi="Twinkl"/>
                <w:lang w:val="en-US"/>
              </w:rPr>
              <w:t>People, Culture, Community</w:t>
            </w:r>
          </w:p>
        </w:tc>
        <w:tc>
          <w:tcPr>
            <w:tcW w:w="2183" w:type="dxa"/>
            <w:tcMar/>
          </w:tcPr>
          <w:p w:rsidRPr="006B28E1" w:rsidR="00576DB8" w:rsidRDefault="00F649CF" w14:paraId="7652FE99" w14:textId="77777777">
            <w:pPr>
              <w:rPr>
                <w:rFonts w:ascii="Twinkl" w:hAnsi="Twinkl"/>
                <w:lang w:val="en-US"/>
              </w:rPr>
            </w:pPr>
            <w:r w:rsidRPr="006B28E1">
              <w:rPr>
                <w:rFonts w:ascii="Twinkl" w:hAnsi="Twinkl"/>
                <w:lang w:val="en-US"/>
              </w:rPr>
              <w:t>Domestic Church</w:t>
            </w:r>
          </w:p>
          <w:p w:rsidRPr="006B28E1" w:rsidR="00C660B6" w:rsidRDefault="00C660B6" w14:paraId="47F692BD" w14:textId="77777777">
            <w:pPr>
              <w:rPr>
                <w:rFonts w:ascii="Twinkl" w:hAnsi="Twinkl"/>
                <w:lang w:val="en-US"/>
              </w:rPr>
            </w:pPr>
            <w:r w:rsidRPr="006B28E1">
              <w:rPr>
                <w:rFonts w:ascii="Twinkl" w:hAnsi="Twinkl"/>
                <w:lang w:val="en-US"/>
              </w:rPr>
              <w:t>Start of year Mass</w:t>
            </w:r>
          </w:p>
          <w:p w:rsidRPr="006B28E1" w:rsidR="00C660B6" w:rsidRDefault="00C660B6" w14:paraId="7A4576D0" w14:textId="77777777">
            <w:pPr>
              <w:rPr>
                <w:rFonts w:ascii="Twinkl" w:hAnsi="Twinkl"/>
                <w:lang w:val="en-US"/>
              </w:rPr>
            </w:pPr>
            <w:r w:rsidRPr="006B28E1">
              <w:rPr>
                <w:rFonts w:ascii="Twinkl" w:hAnsi="Twinkl"/>
                <w:lang w:val="en-US"/>
              </w:rPr>
              <w:t>Baptism</w:t>
            </w:r>
          </w:p>
          <w:p w:rsidRPr="006B28E1" w:rsidR="00CD77C9" w:rsidRDefault="00CD77C9" w14:paraId="7A9D614E" w14:textId="5B9ADA45">
            <w:pPr>
              <w:rPr>
                <w:rFonts w:ascii="Twinkl" w:hAnsi="Twinkl"/>
                <w:lang w:val="en-US"/>
              </w:rPr>
            </w:pPr>
            <w:r w:rsidRPr="006B28E1">
              <w:rPr>
                <w:rFonts w:ascii="Twinkl" w:hAnsi="Twinkl"/>
                <w:lang w:val="en-US"/>
              </w:rPr>
              <w:t>Harvest Mass</w:t>
            </w:r>
          </w:p>
        </w:tc>
        <w:tc>
          <w:tcPr>
            <w:tcW w:w="2183" w:type="dxa"/>
            <w:tcMar/>
          </w:tcPr>
          <w:p w:rsidRPr="006B28E1" w:rsidR="00576DB8" w:rsidRDefault="00EF1162" w14:paraId="5E2E862C" w14:textId="77777777">
            <w:pPr>
              <w:rPr>
                <w:rFonts w:ascii="Twinkl" w:hAnsi="Twinkl"/>
                <w:lang w:val="en-US"/>
              </w:rPr>
            </w:pPr>
            <w:r w:rsidRPr="006B28E1">
              <w:rPr>
                <w:rFonts w:ascii="Twinkl" w:hAnsi="Twinkl"/>
                <w:lang w:val="en-US"/>
              </w:rPr>
              <w:t>Islam</w:t>
            </w:r>
          </w:p>
          <w:p w:rsidRPr="006B28E1" w:rsidR="00EF1162" w:rsidRDefault="00EF1162" w14:paraId="4D9A59CB" w14:textId="77777777">
            <w:pPr>
              <w:rPr>
                <w:rFonts w:ascii="Twinkl" w:hAnsi="Twinkl"/>
                <w:lang w:val="en-US"/>
              </w:rPr>
            </w:pPr>
            <w:r w:rsidRPr="006B28E1">
              <w:rPr>
                <w:rFonts w:ascii="Twinkl" w:hAnsi="Twinkl"/>
                <w:lang w:val="en-US"/>
              </w:rPr>
              <w:t>Advent</w:t>
            </w:r>
          </w:p>
          <w:p w:rsidRPr="006B28E1" w:rsidR="00EF1162" w:rsidRDefault="00EF1162" w14:paraId="4B6129EC" w14:textId="77777777">
            <w:pPr>
              <w:rPr>
                <w:rFonts w:ascii="Twinkl" w:hAnsi="Twinkl"/>
                <w:lang w:val="en-US"/>
              </w:rPr>
            </w:pPr>
            <w:r w:rsidRPr="006B28E1">
              <w:rPr>
                <w:rFonts w:ascii="Twinkl" w:hAnsi="Twinkl"/>
                <w:lang w:val="en-US"/>
              </w:rPr>
              <w:t>Advent Mass</w:t>
            </w:r>
          </w:p>
          <w:p w:rsidRPr="006B28E1" w:rsidR="005A409F" w:rsidRDefault="005A409F" w14:paraId="6AB93492" w14:textId="77777777">
            <w:pPr>
              <w:rPr>
                <w:rFonts w:ascii="Twinkl" w:hAnsi="Twinkl"/>
                <w:lang w:val="en-US"/>
              </w:rPr>
            </w:pPr>
            <w:r w:rsidRPr="006B28E1">
              <w:rPr>
                <w:rFonts w:ascii="Twinkl" w:hAnsi="Twinkl"/>
                <w:lang w:val="en-US"/>
              </w:rPr>
              <w:t>Christmas Mass</w:t>
            </w:r>
          </w:p>
          <w:p w:rsidRPr="006B28E1" w:rsidR="001B774A" w:rsidRDefault="001B774A" w14:paraId="02AAD3FE" w14:textId="2DA33308">
            <w:pPr>
              <w:rPr>
                <w:rFonts w:ascii="Twinkl" w:hAnsi="Twinkl"/>
                <w:lang w:val="en-US"/>
              </w:rPr>
            </w:pPr>
            <w:r w:rsidRPr="006B28E1">
              <w:rPr>
                <w:rFonts w:ascii="Twinkl" w:hAnsi="Twinkl"/>
                <w:lang w:val="en-US"/>
              </w:rPr>
              <w:t>Nativity</w:t>
            </w:r>
          </w:p>
        </w:tc>
        <w:tc>
          <w:tcPr>
            <w:tcW w:w="2183" w:type="dxa"/>
            <w:tcMar/>
          </w:tcPr>
          <w:p w:rsidRPr="006B28E1" w:rsidR="00576DB8" w:rsidRDefault="0013499D" w14:paraId="17C5F7D0" w14:textId="7AA5F618">
            <w:pPr>
              <w:rPr>
                <w:rFonts w:ascii="Twinkl" w:hAnsi="Twinkl"/>
                <w:lang w:val="en-US"/>
              </w:rPr>
            </w:pPr>
            <w:r w:rsidRPr="006B28E1">
              <w:rPr>
                <w:rFonts w:ascii="Twinkl" w:hAnsi="Twinkl"/>
                <w:lang w:val="en-US"/>
              </w:rPr>
              <w:t>Reconciliation</w:t>
            </w:r>
            <w:r w:rsidRPr="006B28E1" w:rsidR="001B774A">
              <w:rPr>
                <w:rFonts w:ascii="Twinkl" w:hAnsi="Twinkl"/>
                <w:lang w:val="en-US"/>
              </w:rPr>
              <w:t xml:space="preserve"> </w:t>
            </w:r>
          </w:p>
          <w:p w:rsidRPr="006B28E1" w:rsidR="001B774A" w:rsidRDefault="00CC295D" w14:paraId="4300AD2F" w14:textId="77777777">
            <w:pPr>
              <w:rPr>
                <w:rFonts w:ascii="Twinkl" w:hAnsi="Twinkl"/>
                <w:lang w:val="en-US"/>
              </w:rPr>
            </w:pPr>
            <w:r w:rsidRPr="006B28E1">
              <w:rPr>
                <w:rFonts w:ascii="Twinkl" w:hAnsi="Twinkl"/>
                <w:lang w:val="en-US"/>
              </w:rPr>
              <w:t>Epiphany Mass</w:t>
            </w:r>
          </w:p>
          <w:p w:rsidRPr="006B28E1" w:rsidR="00CC295D" w:rsidRDefault="00CC295D" w14:paraId="39648D22" w14:textId="77777777">
            <w:pPr>
              <w:rPr>
                <w:rFonts w:ascii="Twinkl" w:hAnsi="Twinkl"/>
                <w:lang w:val="en-US"/>
              </w:rPr>
            </w:pPr>
            <w:r w:rsidRPr="006B28E1">
              <w:rPr>
                <w:rFonts w:ascii="Twinkl" w:hAnsi="Twinkl"/>
                <w:lang w:val="en-US"/>
              </w:rPr>
              <w:t>World Religion Day</w:t>
            </w:r>
          </w:p>
          <w:p w:rsidRPr="006B28E1" w:rsidR="00CC295D" w:rsidRDefault="00CC295D" w14:paraId="6E93650D" w14:textId="242312B5">
            <w:pPr>
              <w:rPr>
                <w:rFonts w:ascii="Twinkl" w:hAnsi="Twinkl"/>
                <w:lang w:val="en-US"/>
              </w:rPr>
            </w:pPr>
            <w:r w:rsidRPr="006B28E1">
              <w:rPr>
                <w:rFonts w:ascii="Twinkl" w:hAnsi="Twinkl"/>
                <w:lang w:val="en-US"/>
              </w:rPr>
              <w:t>Judaism</w:t>
            </w:r>
          </w:p>
        </w:tc>
        <w:tc>
          <w:tcPr>
            <w:tcW w:w="2183" w:type="dxa"/>
            <w:tcMar/>
          </w:tcPr>
          <w:p w:rsidRPr="006B28E1" w:rsidR="00576DB8" w:rsidRDefault="00C71632" w14:paraId="7EAA9EF7" w14:textId="77777777">
            <w:pPr>
              <w:rPr>
                <w:rFonts w:ascii="Twinkl" w:hAnsi="Twinkl"/>
                <w:lang w:val="en-US"/>
              </w:rPr>
            </w:pPr>
            <w:r w:rsidRPr="006B28E1">
              <w:rPr>
                <w:rFonts w:ascii="Twinkl" w:hAnsi="Twinkl"/>
                <w:lang w:val="en-US"/>
              </w:rPr>
              <w:t>Local church</w:t>
            </w:r>
          </w:p>
          <w:p w:rsidRPr="006B28E1" w:rsidR="00D537A1" w:rsidRDefault="00D537A1" w14:paraId="399216E6" w14:textId="77777777">
            <w:pPr>
              <w:rPr>
                <w:rFonts w:ascii="Twinkl" w:hAnsi="Twinkl"/>
                <w:lang w:val="en-US"/>
              </w:rPr>
            </w:pPr>
            <w:r w:rsidRPr="006B28E1">
              <w:rPr>
                <w:rFonts w:ascii="Twinkl" w:hAnsi="Twinkl"/>
                <w:lang w:val="en-US"/>
              </w:rPr>
              <w:t>Ash Wednesday Mass</w:t>
            </w:r>
          </w:p>
          <w:p w:rsidRPr="006B28E1" w:rsidR="00D537A1" w:rsidRDefault="00D537A1" w14:paraId="2771CE66" w14:textId="77777777">
            <w:pPr>
              <w:rPr>
                <w:rFonts w:ascii="Twinkl" w:hAnsi="Twinkl"/>
                <w:lang w:val="en-US"/>
              </w:rPr>
            </w:pPr>
            <w:r w:rsidRPr="006B28E1">
              <w:rPr>
                <w:rFonts w:ascii="Twinkl" w:hAnsi="Twinkl"/>
                <w:lang w:val="en-US"/>
              </w:rPr>
              <w:t>Lent</w:t>
            </w:r>
          </w:p>
          <w:p w:rsidRPr="006B28E1" w:rsidR="00D537A1" w:rsidRDefault="00D537A1" w14:paraId="2541B34B" w14:textId="77777777">
            <w:pPr>
              <w:rPr>
                <w:rFonts w:ascii="Twinkl" w:hAnsi="Twinkl"/>
                <w:lang w:val="en-US"/>
              </w:rPr>
            </w:pPr>
            <w:r w:rsidRPr="006B28E1">
              <w:rPr>
                <w:rFonts w:ascii="Twinkl" w:hAnsi="Twinkl"/>
                <w:lang w:val="en-US"/>
              </w:rPr>
              <w:t>Stations of the Cross</w:t>
            </w:r>
          </w:p>
          <w:p w:rsidRPr="006B28E1" w:rsidR="00D537A1" w:rsidRDefault="00D537A1" w14:paraId="2798A341" w14:textId="6D7DECEB">
            <w:pPr>
              <w:rPr>
                <w:rFonts w:ascii="Twinkl" w:hAnsi="Twinkl"/>
                <w:lang w:val="en-US"/>
              </w:rPr>
            </w:pPr>
          </w:p>
        </w:tc>
        <w:tc>
          <w:tcPr>
            <w:tcW w:w="2183" w:type="dxa"/>
            <w:tcMar/>
          </w:tcPr>
          <w:p w:rsidRPr="006B28E1" w:rsidR="00576DB8" w:rsidRDefault="00467B9D" w14:paraId="60618DB9" w14:textId="77777777">
            <w:pPr>
              <w:rPr>
                <w:rFonts w:ascii="Twinkl" w:hAnsi="Twinkl"/>
                <w:lang w:val="en-US"/>
              </w:rPr>
            </w:pPr>
            <w:r w:rsidRPr="006B28E1">
              <w:rPr>
                <w:rFonts w:ascii="Twinkl" w:hAnsi="Twinkl"/>
                <w:lang w:val="en-US"/>
              </w:rPr>
              <w:t>Pentecost</w:t>
            </w:r>
          </w:p>
          <w:p w:rsidRPr="006B28E1" w:rsidR="00467B9D" w:rsidRDefault="00467B9D" w14:paraId="25BBC503" w14:textId="676ACAB2">
            <w:pPr>
              <w:rPr>
                <w:rFonts w:ascii="Twinkl" w:hAnsi="Twinkl"/>
                <w:lang w:val="en-US"/>
              </w:rPr>
            </w:pPr>
          </w:p>
        </w:tc>
        <w:tc>
          <w:tcPr>
            <w:tcW w:w="2183" w:type="dxa"/>
            <w:tcMar/>
          </w:tcPr>
          <w:p w:rsidRPr="006B28E1" w:rsidR="00006919" w:rsidRDefault="00006919" w14:paraId="1247B575" w14:textId="77777777">
            <w:pPr>
              <w:rPr>
                <w:rFonts w:ascii="Twinkl" w:hAnsi="Twinkl"/>
                <w:lang w:val="en-US"/>
              </w:rPr>
            </w:pPr>
            <w:r w:rsidRPr="006B28E1">
              <w:rPr>
                <w:rFonts w:ascii="Twinkl" w:hAnsi="Twinkl"/>
                <w:lang w:val="en-US"/>
              </w:rPr>
              <w:t>Eucharist</w:t>
            </w:r>
          </w:p>
          <w:p w:rsidRPr="006B28E1" w:rsidR="00576DB8" w:rsidRDefault="00467B9D" w14:paraId="48709442" w14:textId="77777777">
            <w:pPr>
              <w:rPr>
                <w:rFonts w:ascii="Twinkl" w:hAnsi="Twinkl"/>
                <w:lang w:val="en-US"/>
              </w:rPr>
            </w:pPr>
            <w:r w:rsidRPr="006B28E1">
              <w:rPr>
                <w:rFonts w:ascii="Twinkl" w:hAnsi="Twinkl"/>
                <w:lang w:val="en-US"/>
              </w:rPr>
              <w:t>Pentecost Mass</w:t>
            </w:r>
          </w:p>
          <w:p w:rsidRPr="006B28E1" w:rsidR="00006919" w:rsidRDefault="00006919" w14:paraId="1825C300" w14:textId="77777777">
            <w:pPr>
              <w:rPr>
                <w:rFonts w:ascii="Twinkl" w:hAnsi="Twinkl"/>
                <w:lang w:val="en-US"/>
              </w:rPr>
            </w:pPr>
            <w:r w:rsidRPr="006B28E1">
              <w:rPr>
                <w:rFonts w:ascii="Twinkl" w:hAnsi="Twinkl"/>
                <w:lang w:val="en-US"/>
              </w:rPr>
              <w:t>Universal Church</w:t>
            </w:r>
          </w:p>
          <w:p w:rsidRPr="006B28E1" w:rsidR="00006919" w:rsidRDefault="00006919" w14:paraId="4E047A1A" w14:textId="77777777">
            <w:pPr>
              <w:rPr>
                <w:rFonts w:ascii="Twinkl" w:hAnsi="Twinkl"/>
                <w:lang w:val="en-US"/>
              </w:rPr>
            </w:pPr>
            <w:r w:rsidRPr="006B28E1">
              <w:rPr>
                <w:rFonts w:ascii="Twinkl" w:hAnsi="Twinkl"/>
                <w:lang w:val="en-US"/>
              </w:rPr>
              <w:t>Good news Mass</w:t>
            </w:r>
          </w:p>
          <w:p w:rsidRPr="006B28E1" w:rsidR="000446F3" w:rsidRDefault="000446F3" w14:paraId="2F81DA1C" w14:textId="294D2C4C">
            <w:pPr>
              <w:rPr>
                <w:rFonts w:ascii="Twinkl" w:hAnsi="Twinkl"/>
                <w:lang w:val="en-US"/>
              </w:rPr>
            </w:pPr>
            <w:r w:rsidRPr="006B28E1">
              <w:rPr>
                <w:rFonts w:ascii="Twinkl" w:hAnsi="Twinkl"/>
                <w:lang w:val="en-US"/>
              </w:rPr>
              <w:t>Leavers Mass</w:t>
            </w:r>
          </w:p>
        </w:tc>
      </w:tr>
      <w:tr w:rsidRPr="00B51091" w:rsidR="00C7196D" w:rsidTr="4988D421" w14:paraId="04C9EC5B" w14:textId="77777777">
        <w:trPr>
          <w:trHeight w:val="769"/>
        </w:trPr>
        <w:tc>
          <w:tcPr>
            <w:tcW w:w="2183" w:type="dxa"/>
            <w:tcMar/>
          </w:tcPr>
          <w:p w:rsidRPr="006B28E1" w:rsidR="00576DB8" w:rsidRDefault="00576DB8" w14:paraId="6394EAEB" w14:textId="45126883">
            <w:pPr>
              <w:rPr>
                <w:rFonts w:ascii="Twinkl" w:hAnsi="Twinkl"/>
                <w:lang w:val="en-US"/>
              </w:rPr>
            </w:pPr>
            <w:r w:rsidRPr="006B28E1">
              <w:rPr>
                <w:rFonts w:ascii="Twinkl" w:hAnsi="Twinkl"/>
                <w:lang w:val="en-US"/>
              </w:rPr>
              <w:t>Art</w:t>
            </w:r>
          </w:p>
        </w:tc>
        <w:tc>
          <w:tcPr>
            <w:tcW w:w="2183" w:type="dxa"/>
            <w:tcMar/>
          </w:tcPr>
          <w:p w:rsidRPr="006B28E1" w:rsidR="00576DB8" w:rsidRDefault="003650A7" w14:paraId="5956EDFE" w14:textId="6EC2598B">
            <w:pPr>
              <w:rPr>
                <w:rFonts w:ascii="Twinkl" w:hAnsi="Twinkl"/>
                <w:b/>
                <w:bCs/>
                <w:lang w:val="en-US"/>
              </w:rPr>
            </w:pPr>
            <w:r w:rsidRPr="006B28E1">
              <w:rPr>
                <w:rFonts w:ascii="Twinkl" w:hAnsi="Twinkl"/>
                <w:b/>
                <w:bCs/>
                <w:lang w:val="en-US"/>
              </w:rPr>
              <w:t xml:space="preserve">Drawing: </w:t>
            </w:r>
            <w:r w:rsidRPr="006B28E1" w:rsidR="003172D4">
              <w:rPr>
                <w:rFonts w:ascii="Twinkl" w:hAnsi="Twinkl"/>
                <w:b/>
                <w:bCs/>
                <w:lang w:val="en-US"/>
              </w:rPr>
              <w:t>Marvellous Marks</w:t>
            </w:r>
          </w:p>
          <w:p w:rsidRPr="000C770C" w:rsidR="000C770C" w:rsidP="000C770C" w:rsidRDefault="00EF51B8" w14:paraId="5A483FA3" w14:textId="77777777">
            <w:pPr>
              <w:rPr>
                <w:rFonts w:ascii="Twinkl" w:hAnsi="Twinkl"/>
              </w:rPr>
            </w:pPr>
            <w:r w:rsidRPr="006B28E1">
              <w:rPr>
                <w:rFonts w:ascii="Twinkl" w:hAnsi="Twinkl"/>
              </w:rPr>
              <w:t xml:space="preserve">Exploring mark making through different drawing materials. Beginning to draw from observation </w:t>
            </w:r>
            <w:r w:rsidRPr="000C770C" w:rsidR="000C770C">
              <w:rPr>
                <w:rFonts w:ascii="Twinkl" w:hAnsi="Twinkl"/>
              </w:rPr>
              <w:t xml:space="preserve">Draw with increasing complexity and detail, </w:t>
            </w:r>
          </w:p>
          <w:p w:rsidRPr="000C770C" w:rsidR="000C770C" w:rsidP="000C770C" w:rsidRDefault="000C770C" w14:paraId="20BE3871" w14:textId="77777777">
            <w:pPr>
              <w:rPr>
                <w:rFonts w:ascii="Twinkl" w:hAnsi="Twinkl"/>
              </w:rPr>
            </w:pPr>
            <w:r w:rsidRPr="000C770C">
              <w:rPr>
                <w:rFonts w:ascii="Twinkl" w:hAnsi="Twinkl"/>
              </w:rPr>
              <w:t xml:space="preserve">such as representing a face with a circle and </w:t>
            </w:r>
          </w:p>
          <w:p w:rsidRPr="006B28E1" w:rsidR="005842DC" w:rsidP="000C770C" w:rsidRDefault="000C770C" w14:paraId="63052497" w14:textId="3C8813EE">
            <w:pPr>
              <w:rPr>
                <w:rFonts w:ascii="Twinkl" w:hAnsi="Twinkl"/>
                <w:lang w:val="en-US"/>
              </w:rPr>
            </w:pPr>
            <w:r w:rsidRPr="000C770C">
              <w:rPr>
                <w:rFonts w:ascii="Twinkl" w:hAnsi="Twinkl"/>
              </w:rPr>
              <w:t>including details.</w:t>
            </w:r>
          </w:p>
        </w:tc>
        <w:tc>
          <w:tcPr>
            <w:tcW w:w="2183" w:type="dxa"/>
            <w:tcMar/>
          </w:tcPr>
          <w:p w:rsidRPr="006B28E1" w:rsidR="00576DB8" w:rsidRDefault="00213375" w14:paraId="5759B249" w14:textId="79BCA064">
            <w:pPr>
              <w:rPr>
                <w:rFonts w:ascii="Twinkl" w:hAnsi="Twinkl"/>
                <w:lang w:val="en-US"/>
              </w:rPr>
            </w:pPr>
            <w:r w:rsidRPr="006B28E1">
              <w:rPr>
                <w:rFonts w:ascii="Twinkl" w:hAnsi="Twinkl"/>
                <w:lang w:val="en-US"/>
              </w:rPr>
              <w:t>Seasonal crafts</w:t>
            </w:r>
          </w:p>
        </w:tc>
        <w:tc>
          <w:tcPr>
            <w:tcW w:w="2183" w:type="dxa"/>
            <w:tcMar/>
          </w:tcPr>
          <w:p w:rsidRPr="006B28E1" w:rsidR="00576DB8" w:rsidRDefault="00213375" w14:paraId="1A33C5D4" w14:textId="77777777">
            <w:pPr>
              <w:rPr>
                <w:rFonts w:ascii="Twinkl" w:hAnsi="Twinkl"/>
                <w:b/>
                <w:bCs/>
                <w:lang w:val="en-US"/>
              </w:rPr>
            </w:pPr>
            <w:r w:rsidRPr="006B28E1">
              <w:rPr>
                <w:rFonts w:ascii="Twinkl" w:hAnsi="Twinkl"/>
                <w:b/>
                <w:bCs/>
                <w:lang w:val="en-US"/>
              </w:rPr>
              <w:t>Painting and mixed media</w:t>
            </w:r>
            <w:r w:rsidRPr="006B28E1" w:rsidR="003650A7">
              <w:rPr>
                <w:rFonts w:ascii="Twinkl" w:hAnsi="Twinkl"/>
                <w:b/>
                <w:bCs/>
                <w:lang w:val="en-US"/>
              </w:rPr>
              <w:t>: Paint my world</w:t>
            </w:r>
          </w:p>
          <w:p w:rsidRPr="00186EC9" w:rsidR="00186EC9" w:rsidRDefault="00EF51B8" w14:paraId="2D2A563B" w14:textId="77777777">
            <w:pPr>
              <w:rPr>
                <w:rFonts w:ascii="Twinkl" w:hAnsi="Twinkl"/>
              </w:rPr>
            </w:pPr>
            <w:r w:rsidRPr="00186EC9">
              <w:rPr>
                <w:rFonts w:ascii="Twinkl" w:hAnsi="Twinkl"/>
              </w:rPr>
              <w:t>Exploring</w:t>
            </w:r>
            <w:r w:rsidRPr="00186EC9" w:rsidR="00186EC9">
              <w:rPr>
                <w:rFonts w:ascii="Twinkl" w:hAnsi="Twinkl"/>
              </w:rPr>
              <w:t xml:space="preserve"> different ways of painting and creating using natural objects, mixed media and transient materials. </w:t>
            </w:r>
          </w:p>
          <w:p w:rsidRPr="00186EC9" w:rsidR="00186EC9" w:rsidRDefault="00186EC9" w14:paraId="0AF76DBF" w14:textId="77777777">
            <w:pPr>
              <w:rPr>
                <w:rFonts w:ascii="Twinkl" w:hAnsi="Twinkl"/>
              </w:rPr>
            </w:pPr>
          </w:p>
          <w:p w:rsidRPr="006B28E1" w:rsidR="00EF51B8" w:rsidP="00186EC9" w:rsidRDefault="00186EC9" w14:paraId="271976E8" w14:textId="59EB19A3">
            <w:pPr>
              <w:rPr>
                <w:rFonts w:ascii="Twinkl" w:hAnsi="Twinkl"/>
                <w:lang w:val="en-US"/>
              </w:rPr>
            </w:pPr>
            <w:r w:rsidRPr="00186EC9">
              <w:rPr>
                <w:rFonts w:ascii="Twinkl" w:hAnsi="Twinkl"/>
              </w:rPr>
              <w:t xml:space="preserve">Children to develop their own ideas through child-led investigation, working alongside others and responding to music and nature as inspiration.  </w:t>
            </w:r>
          </w:p>
        </w:tc>
        <w:tc>
          <w:tcPr>
            <w:tcW w:w="2183" w:type="dxa"/>
            <w:tcMar/>
          </w:tcPr>
          <w:p w:rsidRPr="006B28E1" w:rsidR="00576DB8" w:rsidRDefault="00213375" w14:paraId="16F37AB3" w14:textId="401AB09E">
            <w:pPr>
              <w:rPr>
                <w:rFonts w:ascii="Twinkl" w:hAnsi="Twinkl"/>
                <w:lang w:val="en-US"/>
              </w:rPr>
            </w:pPr>
            <w:r w:rsidRPr="006B28E1">
              <w:rPr>
                <w:rFonts w:ascii="Twinkl" w:hAnsi="Twinkl"/>
                <w:lang w:val="en-US"/>
              </w:rPr>
              <w:t>Seasonal Crafts</w:t>
            </w:r>
          </w:p>
        </w:tc>
        <w:tc>
          <w:tcPr>
            <w:tcW w:w="2183" w:type="dxa"/>
            <w:tcMar/>
          </w:tcPr>
          <w:p w:rsidRPr="006B28E1" w:rsidR="00576DB8" w:rsidRDefault="003650A7" w14:paraId="10823D3B" w14:textId="77777777">
            <w:pPr>
              <w:rPr>
                <w:rFonts w:ascii="Twinkl" w:hAnsi="Twinkl"/>
                <w:b/>
                <w:bCs/>
                <w:lang w:val="en-US"/>
              </w:rPr>
            </w:pPr>
            <w:r w:rsidRPr="006B28E1">
              <w:rPr>
                <w:rFonts w:ascii="Twinkl" w:hAnsi="Twinkl"/>
                <w:b/>
                <w:bCs/>
                <w:lang w:val="en-US"/>
              </w:rPr>
              <w:t>Sculpture and 3D</w:t>
            </w:r>
            <w:r w:rsidRPr="006B28E1" w:rsidR="00EF51B8">
              <w:rPr>
                <w:rFonts w:ascii="Twinkl" w:hAnsi="Twinkl"/>
                <w:b/>
                <w:bCs/>
                <w:lang w:val="en-US"/>
              </w:rPr>
              <w:t>: Creation station</w:t>
            </w:r>
          </w:p>
          <w:p w:rsidR="00186EC9" w:rsidP="00186EC9" w:rsidRDefault="00186EC9" w14:paraId="363F9304" w14:textId="77777777">
            <w:pPr>
              <w:rPr>
                <w:rFonts w:ascii="Twinkl" w:hAnsi="Twinkl"/>
              </w:rPr>
            </w:pPr>
            <w:r>
              <w:rPr>
                <w:rFonts w:ascii="Twinkl" w:hAnsi="Twinkl"/>
              </w:rPr>
              <w:t xml:space="preserve">Exploring soft materials such as clay our dough, using their hands and simple tools to pinch, press, roll and join pieces. </w:t>
            </w:r>
          </w:p>
          <w:p w:rsidR="00186EC9" w:rsidP="00186EC9" w:rsidRDefault="00186EC9" w14:paraId="1F14683C" w14:textId="77777777">
            <w:pPr>
              <w:rPr>
                <w:rFonts w:ascii="Twinkl" w:hAnsi="Twinkl"/>
              </w:rPr>
            </w:pPr>
          </w:p>
          <w:p w:rsidRPr="006B28E1" w:rsidR="00087887" w:rsidP="00186EC9" w:rsidRDefault="00186EC9" w14:paraId="15B6E565" w14:textId="5E3422E7">
            <w:pPr>
              <w:rPr>
                <w:rFonts w:ascii="Twinkl" w:hAnsi="Twinkl"/>
                <w:lang w:val="en-US"/>
              </w:rPr>
            </w:pPr>
            <w:r>
              <w:rPr>
                <w:rFonts w:ascii="Twinkl" w:hAnsi="Twinkl"/>
              </w:rPr>
              <w:t xml:space="preserve">Children to experiment with natural objects and create their own simple animal sculptures, developing their imagination and early modelling skills. </w:t>
            </w:r>
          </w:p>
        </w:tc>
        <w:tc>
          <w:tcPr>
            <w:tcW w:w="2183" w:type="dxa"/>
            <w:tcMar/>
          </w:tcPr>
          <w:p w:rsidRPr="006B28E1" w:rsidR="00576DB8" w:rsidRDefault="00087887" w14:paraId="2A1AA5AF" w14:textId="77777777">
            <w:pPr>
              <w:rPr>
                <w:rFonts w:ascii="Twinkl" w:hAnsi="Twinkl"/>
                <w:b/>
                <w:bCs/>
                <w:lang w:val="en-US"/>
              </w:rPr>
            </w:pPr>
            <w:r w:rsidRPr="006B28E1">
              <w:rPr>
                <w:rFonts w:ascii="Twinkl" w:hAnsi="Twinkl"/>
                <w:b/>
                <w:bCs/>
                <w:lang w:val="en-US"/>
              </w:rPr>
              <w:t>Craft and Design: Let’s get crafty</w:t>
            </w:r>
          </w:p>
          <w:p w:rsidR="0065699E" w:rsidRDefault="0065699E" w14:paraId="7EC36CA8" w14:textId="77777777">
            <w:pPr>
              <w:rPr>
                <w:rFonts w:ascii="Twinkl" w:hAnsi="Twinkl"/>
              </w:rPr>
            </w:pPr>
            <w:r>
              <w:rPr>
                <w:rFonts w:ascii="Twinkl" w:hAnsi="Twinkl"/>
              </w:rPr>
              <w:t>Children will explore a range of craft materials and tools, practising early skills such as snipping with scissors, threading large beads or shapes, joining materials and folding paper.</w:t>
            </w:r>
          </w:p>
          <w:p w:rsidR="0065699E" w:rsidRDefault="0065699E" w14:paraId="02DF8ACB" w14:textId="77777777">
            <w:pPr>
              <w:rPr>
                <w:rFonts w:ascii="Twinkl" w:hAnsi="Twinkl"/>
              </w:rPr>
            </w:pPr>
          </w:p>
          <w:p w:rsidRPr="006B28E1" w:rsidR="002C7331" w:rsidRDefault="0065699E" w14:paraId="248B084B" w14:textId="7B382F0B">
            <w:pPr>
              <w:rPr>
                <w:rFonts w:ascii="Twinkl" w:hAnsi="Twinkl"/>
                <w:lang w:val="en-US"/>
              </w:rPr>
            </w:pPr>
            <w:r>
              <w:rPr>
                <w:rFonts w:ascii="Twinkl" w:hAnsi="Twinkl"/>
              </w:rPr>
              <w:t xml:space="preserve">Children to develop their hand-eye coordination and creativity as they make simple models and craft pieces.  </w:t>
            </w:r>
          </w:p>
        </w:tc>
      </w:tr>
      <w:tr w:rsidRPr="00B51091" w:rsidR="00C7196D" w:rsidTr="4988D421" w14:paraId="1CC9A20A" w14:textId="77777777">
        <w:trPr>
          <w:trHeight w:val="769"/>
        </w:trPr>
        <w:tc>
          <w:tcPr>
            <w:tcW w:w="2183" w:type="dxa"/>
            <w:tcMar/>
          </w:tcPr>
          <w:p w:rsidRPr="006B28E1" w:rsidR="00576DB8" w:rsidRDefault="00576DB8" w14:paraId="32A140D6" w14:textId="1806577B">
            <w:pPr>
              <w:rPr>
                <w:rFonts w:ascii="Twinkl" w:hAnsi="Twinkl"/>
                <w:lang w:val="en-US"/>
              </w:rPr>
            </w:pPr>
            <w:r w:rsidRPr="006B28E1">
              <w:rPr>
                <w:rFonts w:ascii="Twinkl" w:hAnsi="Twinkl"/>
                <w:lang w:val="en-US"/>
              </w:rPr>
              <w:t>DT</w:t>
            </w:r>
          </w:p>
        </w:tc>
        <w:tc>
          <w:tcPr>
            <w:tcW w:w="2183" w:type="dxa"/>
            <w:tcMar/>
          </w:tcPr>
          <w:p w:rsidRPr="006B28E1" w:rsidR="00576DB8" w:rsidRDefault="00576DB8" w14:paraId="6F411A92" w14:textId="77777777">
            <w:pPr>
              <w:rPr>
                <w:rFonts w:ascii="Twinkl" w:hAnsi="Twinkl"/>
                <w:lang w:val="en-US"/>
              </w:rPr>
            </w:pPr>
          </w:p>
        </w:tc>
        <w:tc>
          <w:tcPr>
            <w:tcW w:w="2183" w:type="dxa"/>
            <w:tcMar/>
          </w:tcPr>
          <w:p w:rsidRPr="006B28E1" w:rsidR="00576DB8" w:rsidRDefault="00FF3785" w14:paraId="688B9CEC" w14:textId="77777777">
            <w:pPr>
              <w:rPr>
                <w:rFonts w:ascii="Twinkl" w:hAnsi="Twinkl"/>
                <w:b/>
                <w:bCs/>
              </w:rPr>
            </w:pPr>
            <w:r w:rsidRPr="006B28E1">
              <w:rPr>
                <w:rFonts w:ascii="Twinkl" w:hAnsi="Twinkl"/>
                <w:b/>
                <w:bCs/>
              </w:rPr>
              <w:t>Cooking and nutrition: Soup</w:t>
            </w:r>
          </w:p>
          <w:p w:rsidRPr="006B28E1" w:rsidR="00C14988" w:rsidP="00CA47CF" w:rsidRDefault="00C14988" w14:paraId="2FA54229" w14:textId="493CABB1">
            <w:pPr>
              <w:rPr>
                <w:rFonts w:ascii="Twinkl" w:hAnsi="Twinkl"/>
                <w:lang w:val="en-US"/>
              </w:rPr>
            </w:pPr>
            <w:r w:rsidRPr="006B28E1">
              <w:rPr>
                <w:rFonts w:ascii="Twinkl" w:hAnsi="Twinkl"/>
              </w:rPr>
              <w:t xml:space="preserve">In this unit, children </w:t>
            </w:r>
            <w:r w:rsidR="00CA47CF">
              <w:rPr>
                <w:rFonts w:ascii="Twinkl" w:hAnsi="Twinkl"/>
              </w:rPr>
              <w:t xml:space="preserve">will </w:t>
            </w:r>
            <w:r w:rsidRPr="006B28E1">
              <w:rPr>
                <w:rFonts w:ascii="Twinkl" w:hAnsi="Twinkl"/>
              </w:rPr>
              <w:t>explore</w:t>
            </w:r>
            <w:r w:rsidR="00CA47CF">
              <w:rPr>
                <w:rFonts w:ascii="Twinkl" w:hAnsi="Twinkl"/>
              </w:rPr>
              <w:t xml:space="preserve"> different fruits and vegetables, noticing colours, textures, smells and tastes. They will listen to the story, ‘The Best Pumpkin Soup’, talk about the ingredients used and then take part in a shared cooking experience, making a simple vegetable soup together.</w:t>
            </w:r>
            <w:r w:rsidRPr="006B28E1">
              <w:rPr>
                <w:rFonts w:ascii="Twinkl" w:hAnsi="Twinkl"/>
              </w:rPr>
              <w:t xml:space="preserve"> </w:t>
            </w:r>
          </w:p>
        </w:tc>
        <w:tc>
          <w:tcPr>
            <w:tcW w:w="2183" w:type="dxa"/>
            <w:tcMar/>
          </w:tcPr>
          <w:p w:rsidRPr="006B28E1" w:rsidR="00576DB8" w:rsidRDefault="00576DB8" w14:paraId="71E7E0C1" w14:textId="77777777">
            <w:pPr>
              <w:rPr>
                <w:rFonts w:ascii="Twinkl" w:hAnsi="Twinkl"/>
                <w:lang w:val="en-US"/>
              </w:rPr>
            </w:pPr>
          </w:p>
        </w:tc>
        <w:tc>
          <w:tcPr>
            <w:tcW w:w="2183" w:type="dxa"/>
            <w:tcMar/>
          </w:tcPr>
          <w:p w:rsidRPr="006B28E1" w:rsidR="00854396" w:rsidRDefault="00073BED" w14:paraId="60253BB2" w14:textId="77777777">
            <w:pPr>
              <w:rPr>
                <w:rFonts w:ascii="Twinkl" w:hAnsi="Twinkl"/>
                <w:b/>
                <w:bCs/>
              </w:rPr>
            </w:pPr>
            <w:r w:rsidRPr="006B28E1">
              <w:rPr>
                <w:rFonts w:ascii="Twinkl" w:hAnsi="Twinkl"/>
                <w:b/>
                <w:bCs/>
              </w:rPr>
              <w:t>Textiles: Bookmarks</w:t>
            </w:r>
          </w:p>
          <w:p w:rsidRPr="006B28E1" w:rsidR="00073BED" w:rsidRDefault="00CA47CF" w14:paraId="67A63F5A" w14:textId="6D135E8D">
            <w:pPr>
              <w:rPr>
                <w:rFonts w:ascii="Twinkl" w:hAnsi="Twinkl"/>
                <w:lang w:val="en-US"/>
              </w:rPr>
            </w:pPr>
            <w:r>
              <w:rPr>
                <w:rFonts w:ascii="Twinkl" w:hAnsi="Twinkl"/>
              </w:rPr>
              <w:t xml:space="preserve">In this unit, children will practise early threading with yarn, ribbon, paper strips or natural objects. They will use these skills to create their own bookmarks, making choices about colours, textures and patterns, while developing fine motor control. </w:t>
            </w:r>
          </w:p>
        </w:tc>
        <w:tc>
          <w:tcPr>
            <w:tcW w:w="2183" w:type="dxa"/>
            <w:tcMar/>
          </w:tcPr>
          <w:p w:rsidRPr="006B28E1" w:rsidR="00576DB8" w:rsidRDefault="00576DB8" w14:paraId="6FD9479E" w14:textId="77777777">
            <w:pPr>
              <w:rPr>
                <w:rFonts w:ascii="Twinkl" w:hAnsi="Twinkl"/>
                <w:lang w:val="en-US"/>
              </w:rPr>
            </w:pPr>
          </w:p>
        </w:tc>
        <w:tc>
          <w:tcPr>
            <w:tcW w:w="2183" w:type="dxa"/>
            <w:tcMar/>
          </w:tcPr>
          <w:p w:rsidRPr="006B28E1" w:rsidR="00576DB8" w:rsidRDefault="0095130B" w14:paraId="02E576D9" w14:textId="77777777">
            <w:pPr>
              <w:rPr>
                <w:rFonts w:ascii="Twinkl" w:hAnsi="Twinkl"/>
                <w:b/>
                <w:bCs/>
              </w:rPr>
            </w:pPr>
            <w:r w:rsidRPr="006B28E1">
              <w:rPr>
                <w:rFonts w:ascii="Twinkl" w:hAnsi="Twinkl"/>
                <w:b/>
                <w:bCs/>
              </w:rPr>
              <w:t>Structures: Boats</w:t>
            </w:r>
          </w:p>
          <w:p w:rsidRPr="000C770C" w:rsidR="000C770C" w:rsidP="00853346" w:rsidRDefault="00D07797" w14:paraId="7D9D7620" w14:textId="387F7B08">
            <w:pPr>
              <w:rPr>
                <w:rFonts w:ascii="Twinkl" w:hAnsi="Twinkl"/>
              </w:rPr>
            </w:pPr>
            <w:r w:rsidRPr="006B28E1">
              <w:rPr>
                <w:rFonts w:ascii="Twinkl" w:hAnsi="Twinkl"/>
              </w:rPr>
              <w:t>In this unit, chi</w:t>
            </w:r>
            <w:r w:rsidR="000C770C">
              <w:rPr>
                <w:rFonts w:ascii="Twinkl" w:hAnsi="Twinkl"/>
              </w:rPr>
              <w:t xml:space="preserve">ldren explore what is meant by </w:t>
            </w:r>
            <w:r w:rsidRPr="006B28E1">
              <w:rPr>
                <w:rFonts w:ascii="Twinkl" w:hAnsi="Twinkl"/>
              </w:rPr>
              <w:t xml:space="preserve"> ‘floating’ and ‘sinking’, then </w:t>
            </w:r>
            <w:r w:rsidR="000C770C">
              <w:rPr>
                <w:rFonts w:ascii="Twinkl" w:hAnsi="Twinkl"/>
              </w:rPr>
              <w:t xml:space="preserve">explore, </w:t>
            </w:r>
            <w:r w:rsidRPr="006B28E1">
              <w:rPr>
                <w:rFonts w:ascii="Twinkl" w:hAnsi="Twinkl"/>
              </w:rPr>
              <w:t>experiment and make predictions with various materials to carry out a series of tests.</w:t>
            </w:r>
          </w:p>
        </w:tc>
      </w:tr>
      <w:tr w:rsidRPr="00B51091" w:rsidR="00C7196D" w:rsidTr="4988D421" w14:paraId="35E82C1E" w14:textId="77777777">
        <w:trPr>
          <w:trHeight w:val="769"/>
        </w:trPr>
        <w:tc>
          <w:tcPr>
            <w:tcW w:w="2183" w:type="dxa"/>
            <w:tcMar/>
          </w:tcPr>
          <w:p w:rsidRPr="006B28E1" w:rsidR="00576DB8" w:rsidRDefault="00576DB8" w14:paraId="22EE0B5F" w14:textId="4728A5DC">
            <w:pPr>
              <w:rPr>
                <w:rFonts w:ascii="Twinkl" w:hAnsi="Twinkl"/>
                <w:lang w:val="en-US"/>
              </w:rPr>
            </w:pPr>
            <w:r w:rsidRPr="006B28E1">
              <w:rPr>
                <w:rFonts w:ascii="Twinkl" w:hAnsi="Twinkl"/>
                <w:lang w:val="en-US"/>
              </w:rPr>
              <w:t>Music</w:t>
            </w:r>
          </w:p>
        </w:tc>
        <w:tc>
          <w:tcPr>
            <w:tcW w:w="2183" w:type="dxa"/>
            <w:tcMar/>
          </w:tcPr>
          <w:p w:rsidRPr="006B28E1" w:rsidR="00576DB8" w:rsidRDefault="006402D8" w14:paraId="0735EC83" w14:textId="77777777">
            <w:pPr>
              <w:rPr>
                <w:rFonts w:ascii="Twinkl" w:hAnsi="Twinkl"/>
                <w:lang w:val="en-US"/>
              </w:rPr>
            </w:pPr>
            <w:r w:rsidRPr="006B28E1">
              <w:rPr>
                <w:rFonts w:ascii="Twinkl" w:hAnsi="Twinkl"/>
                <w:lang w:val="en-US"/>
              </w:rPr>
              <w:t>Hear my voice</w:t>
            </w:r>
          </w:p>
          <w:p w:rsidRPr="006B28E1" w:rsidR="006402D8" w:rsidRDefault="006402D8" w14:paraId="21370CA9" w14:textId="48A0ACD9">
            <w:pPr>
              <w:rPr>
                <w:rFonts w:ascii="Twinkl" w:hAnsi="Twinkl"/>
                <w:lang w:val="en-US"/>
              </w:rPr>
            </w:pPr>
            <w:r w:rsidRPr="006B28E1">
              <w:rPr>
                <w:rFonts w:ascii="Twinkl" w:hAnsi="Twinkl"/>
                <w:lang w:val="en-US"/>
              </w:rPr>
              <w:t>What’s that music saying?</w:t>
            </w:r>
          </w:p>
        </w:tc>
        <w:tc>
          <w:tcPr>
            <w:tcW w:w="2183" w:type="dxa"/>
            <w:tcMar/>
          </w:tcPr>
          <w:p w:rsidRPr="006B28E1" w:rsidR="00576DB8" w:rsidRDefault="006402D8" w14:paraId="6B16D707" w14:textId="77777777">
            <w:pPr>
              <w:rPr>
                <w:rFonts w:ascii="Twinkl" w:hAnsi="Twinkl"/>
                <w:lang w:val="en-US"/>
              </w:rPr>
            </w:pPr>
            <w:r w:rsidRPr="006B28E1">
              <w:rPr>
                <w:rFonts w:ascii="Twinkl" w:hAnsi="Twinkl"/>
                <w:lang w:val="en-US"/>
              </w:rPr>
              <w:t>Instruments everywhere</w:t>
            </w:r>
          </w:p>
          <w:p w:rsidRPr="006B28E1" w:rsidR="00381316" w:rsidRDefault="00381316" w14:paraId="57ED7E5E" w14:textId="2B111B2C">
            <w:pPr>
              <w:rPr>
                <w:rFonts w:ascii="Twinkl" w:hAnsi="Twinkl"/>
                <w:lang w:val="en-US"/>
              </w:rPr>
            </w:pPr>
            <w:r w:rsidRPr="006B28E1">
              <w:rPr>
                <w:rFonts w:ascii="Twinkl" w:hAnsi="Twinkl"/>
                <w:lang w:val="en-US"/>
              </w:rPr>
              <w:t>Playing with Songs</w:t>
            </w:r>
          </w:p>
        </w:tc>
        <w:tc>
          <w:tcPr>
            <w:tcW w:w="2183" w:type="dxa"/>
            <w:tcMar/>
          </w:tcPr>
          <w:p w:rsidRPr="006B28E1" w:rsidR="00576DB8" w:rsidRDefault="00381316" w14:paraId="4BD9EEE7" w14:textId="77777777">
            <w:pPr>
              <w:rPr>
                <w:rFonts w:ascii="Twinkl" w:hAnsi="Twinkl"/>
                <w:lang w:val="en-US"/>
              </w:rPr>
            </w:pPr>
            <w:r w:rsidRPr="006B28E1">
              <w:rPr>
                <w:rFonts w:ascii="Twinkl" w:hAnsi="Twinkl"/>
                <w:lang w:val="en-US"/>
              </w:rPr>
              <w:t>What’s the pattern</w:t>
            </w:r>
          </w:p>
          <w:p w:rsidRPr="006B28E1" w:rsidR="006B3DD7" w:rsidRDefault="006B3DD7" w14:paraId="4D15C738" w14:textId="70EE8CBC">
            <w:pPr>
              <w:rPr>
                <w:rFonts w:ascii="Twinkl" w:hAnsi="Twinkl"/>
                <w:lang w:val="en-US"/>
              </w:rPr>
            </w:pPr>
            <w:r w:rsidRPr="006B28E1">
              <w:rPr>
                <w:rFonts w:ascii="Twinkl" w:hAnsi="Twinkl"/>
                <w:lang w:val="en-US"/>
              </w:rPr>
              <w:t>Playing musical patterns and accompaniments</w:t>
            </w:r>
          </w:p>
        </w:tc>
        <w:tc>
          <w:tcPr>
            <w:tcW w:w="2183" w:type="dxa"/>
            <w:tcMar/>
          </w:tcPr>
          <w:p w:rsidRPr="006B28E1" w:rsidR="00576DB8" w:rsidRDefault="006B3DD7" w14:paraId="3FDBB619" w14:textId="77777777">
            <w:pPr>
              <w:rPr>
                <w:rFonts w:ascii="Twinkl" w:hAnsi="Twinkl"/>
                <w:lang w:val="en-US"/>
              </w:rPr>
            </w:pPr>
            <w:r w:rsidRPr="006B28E1">
              <w:rPr>
                <w:rFonts w:ascii="Twinkl" w:hAnsi="Twinkl"/>
                <w:lang w:val="en-US"/>
              </w:rPr>
              <w:t>Exploring descriptive sounds</w:t>
            </w:r>
          </w:p>
          <w:p w:rsidRPr="006B28E1" w:rsidR="006B3DD7" w:rsidRDefault="006B3DD7" w14:paraId="57889ED6" w14:textId="09E6DC06">
            <w:pPr>
              <w:rPr>
                <w:rFonts w:ascii="Twinkl" w:hAnsi="Twinkl"/>
                <w:lang w:val="en-US"/>
              </w:rPr>
            </w:pPr>
            <w:r w:rsidRPr="006B28E1">
              <w:rPr>
                <w:rFonts w:ascii="Twinkl" w:hAnsi="Twinkl"/>
                <w:lang w:val="en-US"/>
              </w:rPr>
              <w:t>Let’s perform</w:t>
            </w:r>
          </w:p>
        </w:tc>
        <w:tc>
          <w:tcPr>
            <w:tcW w:w="2183" w:type="dxa"/>
            <w:tcMar/>
          </w:tcPr>
          <w:p w:rsidRPr="006B28E1" w:rsidR="00576DB8" w:rsidRDefault="00EE7856" w14:paraId="43096A1C" w14:textId="77777777">
            <w:pPr>
              <w:rPr>
                <w:rFonts w:ascii="Twinkl" w:hAnsi="Twinkl"/>
                <w:lang w:val="en-US"/>
              </w:rPr>
            </w:pPr>
            <w:r w:rsidRPr="006B28E1">
              <w:rPr>
                <w:rFonts w:ascii="Twinkl" w:hAnsi="Twinkl"/>
                <w:lang w:val="en-US"/>
              </w:rPr>
              <w:t>Pitch play and Changing sounds</w:t>
            </w:r>
          </w:p>
          <w:p w:rsidRPr="006B28E1" w:rsidR="00EE7856" w:rsidRDefault="00EE7856" w14:paraId="2F425C5F" w14:textId="2E62C084">
            <w:pPr>
              <w:rPr>
                <w:rFonts w:ascii="Twinkl" w:hAnsi="Twinkl"/>
                <w:lang w:val="en-US"/>
              </w:rPr>
            </w:pPr>
            <w:r w:rsidRPr="006B28E1">
              <w:rPr>
                <w:rFonts w:ascii="Twinkl" w:hAnsi="Twinkl"/>
                <w:lang w:val="en-US"/>
              </w:rPr>
              <w:t>Patterns and Sequences</w:t>
            </w:r>
          </w:p>
        </w:tc>
        <w:tc>
          <w:tcPr>
            <w:tcW w:w="2183" w:type="dxa"/>
            <w:tcMar/>
          </w:tcPr>
          <w:p w:rsidRPr="006B28E1" w:rsidR="00576DB8" w:rsidRDefault="00EE7856" w14:paraId="0E9923A9" w14:textId="77777777">
            <w:pPr>
              <w:rPr>
                <w:rFonts w:ascii="Twinkl" w:hAnsi="Twinkl"/>
                <w:lang w:val="en-US"/>
              </w:rPr>
            </w:pPr>
            <w:r w:rsidRPr="006B28E1">
              <w:rPr>
                <w:rFonts w:ascii="Twinkl" w:hAnsi="Twinkl"/>
                <w:lang w:val="en-US"/>
              </w:rPr>
              <w:t>Meet the characters</w:t>
            </w:r>
          </w:p>
          <w:p w:rsidRPr="006B28E1" w:rsidR="00EE7856" w:rsidRDefault="00EE7856" w14:paraId="1FDE802E" w14:textId="55972524">
            <w:pPr>
              <w:rPr>
                <w:rFonts w:ascii="Twinkl" w:hAnsi="Twinkl"/>
                <w:lang w:val="en-US"/>
              </w:rPr>
            </w:pPr>
            <w:r w:rsidRPr="006B28E1">
              <w:rPr>
                <w:rFonts w:ascii="Twinkl" w:hAnsi="Twinkl"/>
                <w:lang w:val="en-US"/>
              </w:rPr>
              <w:t>Perform a story</w:t>
            </w:r>
          </w:p>
        </w:tc>
      </w:tr>
    </w:tbl>
    <w:p w:rsidRPr="00B51091" w:rsidR="009A77B6" w:rsidRDefault="009A77B6" w14:paraId="406F6168" w14:textId="140B2CE2">
      <w:pPr>
        <w:rPr>
          <w:rFonts w:ascii="Twinkl" w:hAnsi="Twinkl"/>
          <w:lang w:val="en-US"/>
        </w:rPr>
      </w:pPr>
    </w:p>
    <w:sectPr w:rsidRPr="00B51091" w:rsidR="009A77B6" w:rsidSect="00576DB8">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B1F" w:rsidP="006B28E1" w:rsidRDefault="000F6B1F" w14:paraId="0526A17C" w14:textId="77777777">
      <w:pPr>
        <w:spacing w:after="0" w:line="240" w:lineRule="auto"/>
      </w:pPr>
      <w:r>
        <w:separator/>
      </w:r>
    </w:p>
  </w:endnote>
  <w:endnote w:type="continuationSeparator" w:id="0">
    <w:p w:rsidR="000F6B1F" w:rsidP="006B28E1" w:rsidRDefault="000F6B1F" w14:paraId="4A95E9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winkl">
    <w:altName w:val="Calibri"/>
    <w:panose1 w:val="00000000000000000000"/>
    <w:charset w:val="00"/>
    <w:family w:val="modern"/>
    <w:notTrueType/>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6B28E1" w14:paraId="24923EAD" w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6B28E1" w14:paraId="2509C95C" w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6B28E1" w14:paraId="27E6752B"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B1F" w:rsidP="006B28E1" w:rsidRDefault="000F6B1F" w14:paraId="50D51C55" w14:textId="77777777">
      <w:pPr>
        <w:spacing w:after="0" w:line="240" w:lineRule="auto"/>
      </w:pPr>
      <w:r>
        <w:separator/>
      </w:r>
    </w:p>
  </w:footnote>
  <w:footnote w:type="continuationSeparator" w:id="0">
    <w:p w:rsidR="000F6B1F" w:rsidP="006B28E1" w:rsidRDefault="000F6B1F" w14:paraId="2BCEF5B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E17067" w14:paraId="4BAABD6D" w14:textId="008D04A1">
    <w:pPr>
      <w:pStyle w:val="Header"/>
    </w:pPr>
    <w:r>
      <w:rPr>
        <w:noProof/>
        <w:lang w:eastAsia="en-GB"/>
      </w:rPr>
      <w:pict w14:anchorId="3CF7514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9067547" style="position:absolute;margin-left:0;margin-top:0;width:698.1pt;height:523.1pt;z-index:-251657216;mso-wrap-edited:f;mso-width-percent:0;mso-height-percent:0;mso-position-horizontal:center;mso-position-horizontal-relative:margin;mso-position-vertical:center;mso-position-vertical-relative:margin;mso-width-percent:0;mso-height-percent:0" alt="" o:spid="_x0000_s1027" o:allowincell="f" type="#_x0000_t75">
          <v:imagedata gain="19661f" blacklevel="22938f" o:title="St_Annes_SCHOOL_NewLogo2016_FINAL"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E17067" w14:paraId="4201611A" w14:textId="76F5105D">
    <w:pPr>
      <w:pStyle w:val="Header"/>
    </w:pPr>
    <w:r>
      <w:rPr>
        <w:noProof/>
        <w:lang w:eastAsia="en-GB"/>
      </w:rPr>
      <w:pict w14:anchorId="3281BEB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9067548" style="position:absolute;margin-left:0;margin-top:0;width:698.1pt;height:523.1pt;z-index:-251656192;mso-wrap-edited:f;mso-width-percent:0;mso-height-percent:0;mso-position-horizontal:center;mso-position-horizontal-relative:margin;mso-position-vertical:center;mso-position-vertical-relative:margin;mso-width-percent:0;mso-height-percent:0" alt="" o:spid="_x0000_s1026" o:allowincell="f" type="#_x0000_t75">
          <v:imagedata gain="19661f" blacklevel="22938f" o:title="St_Annes_SCHOOL_NewLogo2016_FINAL" r:id="rId1"/>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8E1" w:rsidRDefault="00E17067" w14:paraId="2AD67D5C" w14:textId="4F29BE13">
    <w:pPr>
      <w:pStyle w:val="Header"/>
    </w:pPr>
    <w:r>
      <w:rPr>
        <w:noProof/>
        <w:lang w:eastAsia="en-GB"/>
      </w:rPr>
      <w:pict w14:anchorId="0F6DC0E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9067546" style="position:absolute;margin-left:0;margin-top:0;width:698.1pt;height:523.1pt;z-index:-251658240;mso-wrap-edited:f;mso-width-percent:0;mso-height-percent:0;mso-position-horizontal:center;mso-position-horizontal-relative:margin;mso-position-vertical:center;mso-position-vertical-relative:margin;mso-width-percent:0;mso-height-percent:0" alt="" o:spid="_x0000_s1025" o:allowincell="f" type="#_x0000_t75">
          <v:imagedata gain="19661f" blacklevel="22938f" o:title="St_Annes_SCHOOL_NewLogo2016_FINAL" r:id="rId1"/>
          <w10:wrap anchorx="margin" anchory="margin"/>
        </v:shape>
      </w:pict>
    </w:r>
  </w:p>
</w:hdr>
</file>

<file path=word/intelligence2.xml><?xml version="1.0" encoding="utf-8"?>
<int2:intelligence xmlns:int2="http://schemas.microsoft.com/office/intelligence/2020/intelligence">
  <int2:observations>
    <int2:textHash int2:hashCode="FglrQyHcgaFAl7" int2:id="MbBTXrgO">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0657A"/>
    <w:multiLevelType w:val="hybridMultilevel"/>
    <w:tmpl w:val="7D7C6B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A47117C"/>
    <w:multiLevelType w:val="hybridMultilevel"/>
    <w:tmpl w:val="4238AF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DB8"/>
    <w:rsid w:val="00006919"/>
    <w:rsid w:val="000071AE"/>
    <w:rsid w:val="000156BB"/>
    <w:rsid w:val="000446F3"/>
    <w:rsid w:val="0007205B"/>
    <w:rsid w:val="00073919"/>
    <w:rsid w:val="00073BED"/>
    <w:rsid w:val="00081A80"/>
    <w:rsid w:val="000844F5"/>
    <w:rsid w:val="00087887"/>
    <w:rsid w:val="000C770C"/>
    <w:rsid w:val="000D1C4C"/>
    <w:rsid w:val="000D50E7"/>
    <w:rsid w:val="000F6B1F"/>
    <w:rsid w:val="001022EB"/>
    <w:rsid w:val="0013499D"/>
    <w:rsid w:val="00152890"/>
    <w:rsid w:val="0016538D"/>
    <w:rsid w:val="00186EC9"/>
    <w:rsid w:val="00187EA3"/>
    <w:rsid w:val="001B774A"/>
    <w:rsid w:val="001C1F0A"/>
    <w:rsid w:val="001E656C"/>
    <w:rsid w:val="001E67DA"/>
    <w:rsid w:val="001F7A7A"/>
    <w:rsid w:val="00201A13"/>
    <w:rsid w:val="00213375"/>
    <w:rsid w:val="00233B54"/>
    <w:rsid w:val="00250989"/>
    <w:rsid w:val="0026175C"/>
    <w:rsid w:val="00263EB2"/>
    <w:rsid w:val="00272D07"/>
    <w:rsid w:val="00296C3A"/>
    <w:rsid w:val="002A783E"/>
    <w:rsid w:val="002C657E"/>
    <w:rsid w:val="002C7331"/>
    <w:rsid w:val="002E72D8"/>
    <w:rsid w:val="002F5B11"/>
    <w:rsid w:val="0031028E"/>
    <w:rsid w:val="003134A8"/>
    <w:rsid w:val="003172D4"/>
    <w:rsid w:val="0032467B"/>
    <w:rsid w:val="0034149E"/>
    <w:rsid w:val="003433CC"/>
    <w:rsid w:val="003650A7"/>
    <w:rsid w:val="00381316"/>
    <w:rsid w:val="00396D34"/>
    <w:rsid w:val="003B7883"/>
    <w:rsid w:val="004124BC"/>
    <w:rsid w:val="00467B9D"/>
    <w:rsid w:val="00471A71"/>
    <w:rsid w:val="0048732A"/>
    <w:rsid w:val="004A11DD"/>
    <w:rsid w:val="004B0DE1"/>
    <w:rsid w:val="004D2FB2"/>
    <w:rsid w:val="004F700F"/>
    <w:rsid w:val="0051390F"/>
    <w:rsid w:val="00515C4A"/>
    <w:rsid w:val="00576DB8"/>
    <w:rsid w:val="005842DC"/>
    <w:rsid w:val="005A064B"/>
    <w:rsid w:val="005A409F"/>
    <w:rsid w:val="005B0375"/>
    <w:rsid w:val="006402D8"/>
    <w:rsid w:val="00645504"/>
    <w:rsid w:val="0065699E"/>
    <w:rsid w:val="00663B36"/>
    <w:rsid w:val="00663BA2"/>
    <w:rsid w:val="006A276A"/>
    <w:rsid w:val="006A3C07"/>
    <w:rsid w:val="006B1888"/>
    <w:rsid w:val="006B28E1"/>
    <w:rsid w:val="006B3DD7"/>
    <w:rsid w:val="006E74F7"/>
    <w:rsid w:val="0073309C"/>
    <w:rsid w:val="0075658F"/>
    <w:rsid w:val="007705B5"/>
    <w:rsid w:val="007728CC"/>
    <w:rsid w:val="0079382A"/>
    <w:rsid w:val="007B4596"/>
    <w:rsid w:val="007C3D03"/>
    <w:rsid w:val="007E3FAD"/>
    <w:rsid w:val="008026A9"/>
    <w:rsid w:val="00824E5C"/>
    <w:rsid w:val="00836126"/>
    <w:rsid w:val="008438EA"/>
    <w:rsid w:val="00844E0C"/>
    <w:rsid w:val="008479DC"/>
    <w:rsid w:val="00853346"/>
    <w:rsid w:val="00854396"/>
    <w:rsid w:val="008B1419"/>
    <w:rsid w:val="008B5C85"/>
    <w:rsid w:val="009246C3"/>
    <w:rsid w:val="0095130B"/>
    <w:rsid w:val="00963A4F"/>
    <w:rsid w:val="009710E1"/>
    <w:rsid w:val="00975769"/>
    <w:rsid w:val="00987B5B"/>
    <w:rsid w:val="00993556"/>
    <w:rsid w:val="009A44AB"/>
    <w:rsid w:val="009A77B6"/>
    <w:rsid w:val="009D6AC6"/>
    <w:rsid w:val="009F7459"/>
    <w:rsid w:val="00A1185B"/>
    <w:rsid w:val="00A269EB"/>
    <w:rsid w:val="00A4349A"/>
    <w:rsid w:val="00A452B8"/>
    <w:rsid w:val="00A4723F"/>
    <w:rsid w:val="00A56272"/>
    <w:rsid w:val="00AC18A3"/>
    <w:rsid w:val="00B51091"/>
    <w:rsid w:val="00B573E5"/>
    <w:rsid w:val="00B7357D"/>
    <w:rsid w:val="00B740BE"/>
    <w:rsid w:val="00BC18E1"/>
    <w:rsid w:val="00BC5337"/>
    <w:rsid w:val="00BD0248"/>
    <w:rsid w:val="00BD42A0"/>
    <w:rsid w:val="00BD7A3B"/>
    <w:rsid w:val="00C100FB"/>
    <w:rsid w:val="00C12591"/>
    <w:rsid w:val="00C13219"/>
    <w:rsid w:val="00C14988"/>
    <w:rsid w:val="00C50E79"/>
    <w:rsid w:val="00C65A1C"/>
    <w:rsid w:val="00C660B6"/>
    <w:rsid w:val="00C71632"/>
    <w:rsid w:val="00C7196D"/>
    <w:rsid w:val="00C77331"/>
    <w:rsid w:val="00CA1DCC"/>
    <w:rsid w:val="00CA47CF"/>
    <w:rsid w:val="00CA6D7F"/>
    <w:rsid w:val="00CC295D"/>
    <w:rsid w:val="00CD1648"/>
    <w:rsid w:val="00CD77C9"/>
    <w:rsid w:val="00D0153A"/>
    <w:rsid w:val="00D07797"/>
    <w:rsid w:val="00D5207C"/>
    <w:rsid w:val="00D537A1"/>
    <w:rsid w:val="00D94B8D"/>
    <w:rsid w:val="00DB10D9"/>
    <w:rsid w:val="00DB323F"/>
    <w:rsid w:val="00DC23BF"/>
    <w:rsid w:val="00DC687F"/>
    <w:rsid w:val="00DD63A6"/>
    <w:rsid w:val="00E17067"/>
    <w:rsid w:val="00E61D83"/>
    <w:rsid w:val="00E6328F"/>
    <w:rsid w:val="00E81DE2"/>
    <w:rsid w:val="00EA3C63"/>
    <w:rsid w:val="00EB47EA"/>
    <w:rsid w:val="00ED1FAB"/>
    <w:rsid w:val="00ED1FFD"/>
    <w:rsid w:val="00EE7856"/>
    <w:rsid w:val="00EF1162"/>
    <w:rsid w:val="00EF51B8"/>
    <w:rsid w:val="00EF5BA8"/>
    <w:rsid w:val="00F01625"/>
    <w:rsid w:val="00F13D93"/>
    <w:rsid w:val="00F22FD1"/>
    <w:rsid w:val="00F649CF"/>
    <w:rsid w:val="00F867E0"/>
    <w:rsid w:val="00FA2FB7"/>
    <w:rsid w:val="00FA4FD1"/>
    <w:rsid w:val="00FF2B74"/>
    <w:rsid w:val="00FF3785"/>
    <w:rsid w:val="01FBC7B8"/>
    <w:rsid w:val="02A91B07"/>
    <w:rsid w:val="0565C07A"/>
    <w:rsid w:val="0797E34D"/>
    <w:rsid w:val="080E10B0"/>
    <w:rsid w:val="088F2B56"/>
    <w:rsid w:val="0A4794A1"/>
    <w:rsid w:val="0B2404AD"/>
    <w:rsid w:val="0B41D0D1"/>
    <w:rsid w:val="0C4AD7D2"/>
    <w:rsid w:val="0C88215D"/>
    <w:rsid w:val="0CAE7B09"/>
    <w:rsid w:val="0EB6C48D"/>
    <w:rsid w:val="112F97A7"/>
    <w:rsid w:val="14FFE8FC"/>
    <w:rsid w:val="1633D2B2"/>
    <w:rsid w:val="18A43CB0"/>
    <w:rsid w:val="1982BA1E"/>
    <w:rsid w:val="1AD592B2"/>
    <w:rsid w:val="1BC0B7B0"/>
    <w:rsid w:val="1E34B7D7"/>
    <w:rsid w:val="1E3F8C26"/>
    <w:rsid w:val="1E5CDFD6"/>
    <w:rsid w:val="20BD6922"/>
    <w:rsid w:val="224448B2"/>
    <w:rsid w:val="244E9238"/>
    <w:rsid w:val="246E94B5"/>
    <w:rsid w:val="258441BB"/>
    <w:rsid w:val="258F8ED2"/>
    <w:rsid w:val="25A687DF"/>
    <w:rsid w:val="25C3B7BB"/>
    <w:rsid w:val="260F0E86"/>
    <w:rsid w:val="26E2A4EE"/>
    <w:rsid w:val="27227C00"/>
    <w:rsid w:val="27E92FD9"/>
    <w:rsid w:val="2A022E3C"/>
    <w:rsid w:val="2B3AD480"/>
    <w:rsid w:val="2BDC1BD6"/>
    <w:rsid w:val="2C2A1958"/>
    <w:rsid w:val="2C33AE51"/>
    <w:rsid w:val="2EC4C391"/>
    <w:rsid w:val="2F220643"/>
    <w:rsid w:val="30EAC2B1"/>
    <w:rsid w:val="33862F58"/>
    <w:rsid w:val="33C45597"/>
    <w:rsid w:val="349F5C40"/>
    <w:rsid w:val="3579DBFE"/>
    <w:rsid w:val="365F9B29"/>
    <w:rsid w:val="3690C6FA"/>
    <w:rsid w:val="38130927"/>
    <w:rsid w:val="3BB631AD"/>
    <w:rsid w:val="3C7E8A1F"/>
    <w:rsid w:val="3CA39D40"/>
    <w:rsid w:val="415DB4EC"/>
    <w:rsid w:val="41E3A87F"/>
    <w:rsid w:val="42B0DEAD"/>
    <w:rsid w:val="445A2CFC"/>
    <w:rsid w:val="445D50A9"/>
    <w:rsid w:val="45439082"/>
    <w:rsid w:val="45DF8DAA"/>
    <w:rsid w:val="46840177"/>
    <w:rsid w:val="468F2486"/>
    <w:rsid w:val="468F857A"/>
    <w:rsid w:val="469A76A1"/>
    <w:rsid w:val="4718311C"/>
    <w:rsid w:val="4902CAEB"/>
    <w:rsid w:val="493B0BC1"/>
    <w:rsid w:val="4988D421"/>
    <w:rsid w:val="49E6A42C"/>
    <w:rsid w:val="4A087B50"/>
    <w:rsid w:val="4A9209A1"/>
    <w:rsid w:val="4B06EA56"/>
    <w:rsid w:val="4B39AE40"/>
    <w:rsid w:val="4B6B1A7A"/>
    <w:rsid w:val="4C76A1FB"/>
    <w:rsid w:val="4E880F69"/>
    <w:rsid w:val="4ECA2A9F"/>
    <w:rsid w:val="4F74075E"/>
    <w:rsid w:val="5139119D"/>
    <w:rsid w:val="5245EE95"/>
    <w:rsid w:val="5345A012"/>
    <w:rsid w:val="54496D28"/>
    <w:rsid w:val="54C93D3C"/>
    <w:rsid w:val="5509CAEA"/>
    <w:rsid w:val="57436AA6"/>
    <w:rsid w:val="576A5C08"/>
    <w:rsid w:val="58CFF51B"/>
    <w:rsid w:val="5B0EA43C"/>
    <w:rsid w:val="5C3C8039"/>
    <w:rsid w:val="5C4381BA"/>
    <w:rsid w:val="5CCC58F4"/>
    <w:rsid w:val="5D9F7F39"/>
    <w:rsid w:val="5F470B4D"/>
    <w:rsid w:val="63636C62"/>
    <w:rsid w:val="6496FA4B"/>
    <w:rsid w:val="65B680B4"/>
    <w:rsid w:val="672459FE"/>
    <w:rsid w:val="68A7E47E"/>
    <w:rsid w:val="6A4CCD5F"/>
    <w:rsid w:val="6C36CF23"/>
    <w:rsid w:val="6C470CFF"/>
    <w:rsid w:val="6CEE2AFE"/>
    <w:rsid w:val="6DA55E05"/>
    <w:rsid w:val="717C468B"/>
    <w:rsid w:val="7210F081"/>
    <w:rsid w:val="7229DA36"/>
    <w:rsid w:val="72BB5EF0"/>
    <w:rsid w:val="72D7C3AA"/>
    <w:rsid w:val="7381C8BF"/>
    <w:rsid w:val="750E01EE"/>
    <w:rsid w:val="7793E06E"/>
    <w:rsid w:val="77B82505"/>
    <w:rsid w:val="79D84768"/>
    <w:rsid w:val="7A142093"/>
    <w:rsid w:val="7A41EB2E"/>
    <w:rsid w:val="7A98FBAD"/>
    <w:rsid w:val="7BE67C34"/>
    <w:rsid w:val="7C5E7BC1"/>
    <w:rsid w:val="7D60E0FB"/>
    <w:rsid w:val="7E7A63EE"/>
    <w:rsid w:val="7EE9C2CF"/>
    <w:rsid w:val="7F05D3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40C7B"/>
  <w15:chartTrackingRefBased/>
  <w15:docId w15:val="{D78833CF-143D-4158-A079-BE4B76927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576DB8"/>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6DB8"/>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6D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6D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6D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6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D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6DB8"/>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576DB8"/>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576DB8"/>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576DB8"/>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76DB8"/>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76D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76D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76D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76DB8"/>
    <w:rPr>
      <w:rFonts w:eastAsiaTheme="majorEastAsia" w:cstheme="majorBidi"/>
      <w:color w:val="272727" w:themeColor="text1" w:themeTint="D8"/>
    </w:rPr>
  </w:style>
  <w:style w:type="paragraph" w:styleId="Title">
    <w:name w:val="Title"/>
    <w:basedOn w:val="Normal"/>
    <w:next w:val="Normal"/>
    <w:link w:val="TitleChar"/>
    <w:uiPriority w:val="10"/>
    <w:qFormat/>
    <w:rsid w:val="00576DB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6D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76DB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6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DB8"/>
    <w:pPr>
      <w:spacing w:before="160"/>
      <w:jc w:val="center"/>
    </w:pPr>
    <w:rPr>
      <w:i/>
      <w:iCs/>
      <w:color w:val="404040" w:themeColor="text1" w:themeTint="BF"/>
    </w:rPr>
  </w:style>
  <w:style w:type="character" w:styleId="QuoteChar" w:customStyle="1">
    <w:name w:val="Quote Char"/>
    <w:basedOn w:val="DefaultParagraphFont"/>
    <w:link w:val="Quote"/>
    <w:uiPriority w:val="29"/>
    <w:rsid w:val="00576DB8"/>
    <w:rPr>
      <w:i/>
      <w:iCs/>
      <w:color w:val="404040" w:themeColor="text1" w:themeTint="BF"/>
    </w:rPr>
  </w:style>
  <w:style w:type="paragraph" w:styleId="ListParagraph">
    <w:name w:val="List Paragraph"/>
    <w:basedOn w:val="Normal"/>
    <w:uiPriority w:val="34"/>
    <w:qFormat/>
    <w:rsid w:val="00576DB8"/>
    <w:pPr>
      <w:ind w:left="720"/>
      <w:contextualSpacing/>
    </w:pPr>
  </w:style>
  <w:style w:type="character" w:styleId="IntenseEmphasis">
    <w:name w:val="Intense Emphasis"/>
    <w:basedOn w:val="DefaultParagraphFont"/>
    <w:uiPriority w:val="21"/>
    <w:qFormat/>
    <w:rsid w:val="00576DB8"/>
    <w:rPr>
      <w:i/>
      <w:iCs/>
      <w:color w:val="2F5496" w:themeColor="accent1" w:themeShade="BF"/>
    </w:rPr>
  </w:style>
  <w:style w:type="paragraph" w:styleId="IntenseQuote">
    <w:name w:val="Intense Quote"/>
    <w:basedOn w:val="Normal"/>
    <w:next w:val="Normal"/>
    <w:link w:val="IntenseQuoteChar"/>
    <w:uiPriority w:val="30"/>
    <w:qFormat/>
    <w:rsid w:val="00576DB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76DB8"/>
    <w:rPr>
      <w:i/>
      <w:iCs/>
      <w:color w:val="2F5496" w:themeColor="accent1" w:themeShade="BF"/>
    </w:rPr>
  </w:style>
  <w:style w:type="character" w:styleId="IntenseReference">
    <w:name w:val="Intense Reference"/>
    <w:basedOn w:val="DefaultParagraphFont"/>
    <w:uiPriority w:val="32"/>
    <w:qFormat/>
    <w:rsid w:val="00576DB8"/>
    <w:rPr>
      <w:b/>
      <w:bCs/>
      <w:smallCaps/>
      <w:color w:val="2F5496" w:themeColor="accent1" w:themeShade="BF"/>
      <w:spacing w:val="5"/>
    </w:rPr>
  </w:style>
  <w:style w:type="table" w:styleId="TableGrid">
    <w:name w:val="Table Grid"/>
    <w:basedOn w:val="TableNormal"/>
    <w:uiPriority w:val="39"/>
    <w:rsid w:val="00576D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pPr>
      <w:spacing w:after="0" w:line="240" w:lineRule="auto"/>
    </w:pPr>
  </w:style>
  <w:style w:type="paragraph" w:styleId="Header">
    <w:name w:val="header"/>
    <w:basedOn w:val="Normal"/>
    <w:link w:val="HeaderChar"/>
    <w:uiPriority w:val="99"/>
    <w:unhideWhenUsed/>
    <w:rsid w:val="006B28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28E1"/>
  </w:style>
  <w:style w:type="paragraph" w:styleId="Footer">
    <w:name w:val="footer"/>
    <w:basedOn w:val="Normal"/>
    <w:link w:val="FooterChar"/>
    <w:uiPriority w:val="99"/>
    <w:unhideWhenUsed/>
    <w:rsid w:val="006B28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2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 Type="http://schemas.microsoft.com/office/2020/10/relationships/intelligence" Target="intelligence2.xml" Id="Rc509bc0400c4414a"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D9FF36296FE54C932D98DC67FDB662" ma:contentTypeVersion="10" ma:contentTypeDescription="Create a new document." ma:contentTypeScope="" ma:versionID="12ba3e87a69702e4e9d6a047d502f5a3">
  <xsd:schema xmlns:xsd="http://www.w3.org/2001/XMLSchema" xmlns:xs="http://www.w3.org/2001/XMLSchema" xmlns:p="http://schemas.microsoft.com/office/2006/metadata/properties" xmlns:ns3="22aa5e4c-a9e5-4f7b-b6a6-91f7272b554d" targetNamespace="http://schemas.microsoft.com/office/2006/metadata/properties" ma:root="true" ma:fieldsID="5544f49d5c3b5d7a9d3bd3784b21b495" ns3:_="">
    <xsd:import namespace="22aa5e4c-a9e5-4f7b-b6a6-91f7272b55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a5e4c-a9e5-4f7b-b6a6-91f7272b55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2aa5e4c-a9e5-4f7b-b6a6-91f7272b554d" xsi:nil="true"/>
  </documentManagement>
</p:properties>
</file>

<file path=customXml/itemProps1.xml><?xml version="1.0" encoding="utf-8"?>
<ds:datastoreItem xmlns:ds="http://schemas.openxmlformats.org/officeDocument/2006/customXml" ds:itemID="{70961390-E289-4A69-9CE1-C0B378EB7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aa5e4c-a9e5-4f7b-b6a6-91f7272b5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0A8BE7-C1FA-4DDB-9880-48000F7ED949}">
  <ds:schemaRefs>
    <ds:schemaRef ds:uri="http://schemas.microsoft.com/sharepoint/v3/contenttype/forms"/>
  </ds:schemaRefs>
</ds:datastoreItem>
</file>

<file path=customXml/itemProps3.xml><?xml version="1.0" encoding="utf-8"?>
<ds:datastoreItem xmlns:ds="http://schemas.openxmlformats.org/officeDocument/2006/customXml" ds:itemID="{B36FAB40-7811-4ED1-8614-F9B5F5812275}">
  <ds:schemaRef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22aa5e4c-a9e5-4f7b-b6a6-91f7272b554d"/>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 margison</dc:creator>
  <keywords/>
  <dc:description/>
  <lastModifiedBy>Lois Oldham</lastModifiedBy>
  <revision>4</revision>
  <dcterms:created xsi:type="dcterms:W3CDTF">2025-11-27T15:06:00.0000000Z</dcterms:created>
  <dcterms:modified xsi:type="dcterms:W3CDTF">2026-09-13T19:08:46.9251861Z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0x010100F8D9FF36296FE54C932D98DC67FDB662</vt:lpwstr>
  </property>
</Properties>
</file>