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C5CB4" w14:textId="77777777" w:rsidR="00DE6092" w:rsidRPr="0028570A" w:rsidRDefault="00DE6092" w:rsidP="00223511">
      <w:pPr>
        <w:pStyle w:val="Title"/>
        <w:rPr>
          <w:sz w:val="8"/>
          <w:szCs w:val="8"/>
        </w:rPr>
      </w:pPr>
    </w:p>
    <w:p w14:paraId="483D0CCE" w14:textId="77777777" w:rsidR="004A12E3" w:rsidRDefault="001D1131" w:rsidP="00B416FC">
      <w:pPr>
        <w:spacing w:line="360" w:lineRule="auto"/>
        <w:jc w:val="center"/>
        <w:rPr>
          <w:rFonts w:ascii="Tahoma" w:hAnsi="Tahoma" w:cs="Tahoma"/>
          <w:bCs/>
          <w:color w:val="000000"/>
          <w:sz w:val="18"/>
          <w:szCs w:val="18"/>
        </w:rPr>
      </w:pPr>
      <w:r>
        <w:rPr>
          <w:rFonts w:ascii="Tahoma" w:hAnsi="Tahoma" w:cs="Tahoma"/>
          <w:bCs/>
          <w:noProof/>
          <w:color w:val="000000"/>
          <w:sz w:val="18"/>
          <w:szCs w:val="18"/>
          <w:lang w:eastAsia="en-GB"/>
        </w:rPr>
        <w:drawing>
          <wp:inline distT="0" distB="0" distL="0" distR="0" wp14:anchorId="21F4C3F9" wp14:editId="460EEF17">
            <wp:extent cx="1663700" cy="1257300"/>
            <wp:effectExtent l="0" t="0" r="0" b="0"/>
            <wp:docPr id="1" name="Picture 1" descr="St_Annes_SCHOOL_NewLogo2016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_Annes_SCHOOL_NewLogo2016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3700" cy="1257300"/>
                    </a:xfrm>
                    <a:prstGeom prst="rect">
                      <a:avLst/>
                    </a:prstGeom>
                    <a:noFill/>
                    <a:ln>
                      <a:noFill/>
                    </a:ln>
                  </pic:spPr>
                </pic:pic>
              </a:graphicData>
            </a:graphic>
          </wp:inline>
        </w:drawing>
      </w:r>
    </w:p>
    <w:p w14:paraId="69210324" w14:textId="77777777" w:rsidR="004025D4" w:rsidRPr="00EF08EE" w:rsidRDefault="00022226" w:rsidP="00C00165">
      <w:pPr>
        <w:jc w:val="center"/>
        <w:rPr>
          <w:rFonts w:ascii="Twinkl" w:hAnsi="Twinkl" w:cs="Arial"/>
          <w:b/>
          <w:color w:val="0070C0"/>
          <w:sz w:val="19"/>
          <w:szCs w:val="19"/>
          <w:lang w:val="en-US"/>
        </w:rPr>
      </w:pPr>
      <w:r w:rsidRPr="00EF08EE">
        <w:rPr>
          <w:rFonts w:ascii="Twinkl" w:hAnsi="Twinkl" w:cs="Arial"/>
          <w:b/>
          <w:color w:val="0070C0"/>
          <w:sz w:val="19"/>
          <w:szCs w:val="19"/>
          <w:lang w:val="en-US"/>
        </w:rPr>
        <w:t>St. Anne’s R.C. Primary School</w:t>
      </w:r>
      <w:r w:rsidR="004025D4" w:rsidRPr="00EF08EE">
        <w:rPr>
          <w:rFonts w:ascii="Twinkl" w:hAnsi="Twinkl" w:cs="Arial"/>
          <w:b/>
          <w:color w:val="0070C0"/>
          <w:sz w:val="19"/>
          <w:szCs w:val="19"/>
          <w:lang w:val="en-US"/>
        </w:rPr>
        <w:t xml:space="preserve"> </w:t>
      </w:r>
    </w:p>
    <w:p w14:paraId="328260C8" w14:textId="77777777" w:rsidR="00022226" w:rsidRPr="00EF08EE" w:rsidRDefault="00022226" w:rsidP="00C00165">
      <w:pPr>
        <w:jc w:val="center"/>
        <w:rPr>
          <w:rFonts w:ascii="Twinkl" w:hAnsi="Twinkl" w:cs="Arial"/>
          <w:b/>
          <w:color w:val="0070C0"/>
          <w:sz w:val="19"/>
          <w:szCs w:val="19"/>
          <w:lang w:val="en-US"/>
        </w:rPr>
      </w:pPr>
      <w:r w:rsidRPr="00EF08EE">
        <w:rPr>
          <w:rFonts w:ascii="Twinkl" w:hAnsi="Twinkl" w:cs="Tahoma"/>
          <w:bCs/>
          <w:color w:val="0070C0"/>
          <w:sz w:val="19"/>
          <w:szCs w:val="19"/>
        </w:rPr>
        <w:t xml:space="preserve">Feilden Street, Blackburn, BB2 1LQ Tel: (01254) 580462  </w:t>
      </w:r>
    </w:p>
    <w:p w14:paraId="4EC7B74A" w14:textId="77777777" w:rsidR="00C00165" w:rsidRPr="00EF08EE" w:rsidRDefault="00022226" w:rsidP="00C00165">
      <w:pPr>
        <w:pStyle w:val="NoSpacing"/>
        <w:jc w:val="center"/>
        <w:rPr>
          <w:rFonts w:ascii="Twinkl" w:hAnsi="Twinkl" w:cs="Tahoma"/>
          <w:sz w:val="19"/>
          <w:szCs w:val="19"/>
        </w:rPr>
      </w:pPr>
      <w:r w:rsidRPr="00EF08EE">
        <w:rPr>
          <w:rFonts w:ascii="Twinkl" w:hAnsi="Twinkl" w:cs="Tahoma"/>
          <w:sz w:val="19"/>
          <w:szCs w:val="19"/>
        </w:rPr>
        <w:t xml:space="preserve">Email: </w:t>
      </w:r>
      <w:r w:rsidRPr="00EF08EE">
        <w:rPr>
          <w:rFonts w:ascii="Twinkl" w:hAnsi="Twinkl" w:cs="Tahoma"/>
          <w:color w:val="0070C0"/>
          <w:sz w:val="19"/>
          <w:szCs w:val="19"/>
        </w:rPr>
        <w:t>Office@StAnnes.blackburn.sch.uk</w:t>
      </w:r>
      <w:r w:rsidRPr="00EF08EE">
        <w:rPr>
          <w:rFonts w:ascii="Twinkl" w:hAnsi="Twinkl" w:cs="Tahoma"/>
          <w:sz w:val="19"/>
          <w:szCs w:val="19"/>
        </w:rPr>
        <w:t xml:space="preserve"> Website: </w:t>
      </w:r>
      <w:hyperlink r:id="rId9" w:history="1">
        <w:r w:rsidR="008A56B5" w:rsidRPr="00EF08EE">
          <w:rPr>
            <w:rStyle w:val="Hyperlink"/>
            <w:rFonts w:ascii="Twinkl" w:hAnsi="Twinkl" w:cs="Tahoma"/>
            <w:bCs/>
            <w:color w:val="0070C0"/>
            <w:sz w:val="19"/>
            <w:szCs w:val="19"/>
            <w:u w:val="none"/>
          </w:rPr>
          <w:t>www.stannesblackburn.co.uk</w:t>
        </w:r>
      </w:hyperlink>
    </w:p>
    <w:p w14:paraId="5ECF7B88" w14:textId="77777777" w:rsidR="008A56B5" w:rsidRPr="00EF08EE" w:rsidRDefault="00825AD4" w:rsidP="00C00165">
      <w:pPr>
        <w:pStyle w:val="NoSpacing"/>
        <w:jc w:val="center"/>
        <w:rPr>
          <w:rFonts w:ascii="Twinkl" w:hAnsi="Twinkl" w:cs="Tahoma"/>
          <w:sz w:val="19"/>
          <w:szCs w:val="19"/>
        </w:rPr>
      </w:pPr>
      <w:r w:rsidRPr="00EF08EE">
        <w:rPr>
          <w:rFonts w:ascii="Twinkl" w:hAnsi="Twinkl" w:cs="Tahoma"/>
          <w:sz w:val="19"/>
          <w:szCs w:val="19"/>
        </w:rPr>
        <w:t>Facebook</w:t>
      </w:r>
      <w:r w:rsidR="008A56B5" w:rsidRPr="00EF08EE">
        <w:rPr>
          <w:rFonts w:ascii="Twinkl" w:hAnsi="Twinkl" w:cs="Tahoma"/>
          <w:sz w:val="19"/>
          <w:szCs w:val="19"/>
        </w:rPr>
        <w:t xml:space="preserve">: </w:t>
      </w:r>
      <w:hyperlink r:id="rId10" w:history="1">
        <w:r w:rsidR="00C00165" w:rsidRPr="00EF08EE">
          <w:rPr>
            <w:rStyle w:val="Hyperlink"/>
            <w:rFonts w:ascii="Twinkl" w:hAnsi="Twinkl" w:cs="Tahoma"/>
            <w:color w:val="0070C0"/>
            <w:sz w:val="19"/>
            <w:szCs w:val="19"/>
            <w:u w:val="none"/>
          </w:rPr>
          <w:t>www.facebook.com/stannesrcprimary</w:t>
        </w:r>
      </w:hyperlink>
      <w:r w:rsidR="004E228E" w:rsidRPr="00EF08EE">
        <w:rPr>
          <w:rFonts w:ascii="Twinkl" w:hAnsi="Twinkl" w:cs="Tahoma"/>
          <w:sz w:val="19"/>
          <w:szCs w:val="19"/>
        </w:rPr>
        <w:t xml:space="preserve"> Twitter: </w:t>
      </w:r>
      <w:r w:rsidR="004E228E" w:rsidRPr="00EF08EE">
        <w:rPr>
          <w:rFonts w:ascii="Twinkl" w:hAnsi="Twinkl" w:cs="Tahoma"/>
          <w:color w:val="0070C0"/>
          <w:sz w:val="19"/>
          <w:szCs w:val="19"/>
        </w:rPr>
        <w:t>@stannesrcps</w:t>
      </w:r>
      <w:r w:rsidR="00C00165" w:rsidRPr="00EF08EE">
        <w:rPr>
          <w:rFonts w:ascii="Twinkl" w:hAnsi="Twinkl" w:cs="Tahoma"/>
          <w:sz w:val="19"/>
          <w:szCs w:val="19"/>
        </w:rPr>
        <w:t xml:space="preserve"> </w:t>
      </w:r>
      <w:r w:rsidR="004E228E" w:rsidRPr="00EF08EE">
        <w:rPr>
          <w:rFonts w:ascii="Twinkl" w:hAnsi="Twinkl" w:cs="Tahoma"/>
          <w:sz w:val="19"/>
          <w:szCs w:val="19"/>
        </w:rPr>
        <w:t xml:space="preserve">IoS / Android </w:t>
      </w:r>
      <w:r w:rsidR="00C00165" w:rsidRPr="00EF08EE">
        <w:rPr>
          <w:rFonts w:ascii="Twinkl" w:hAnsi="Twinkl" w:cs="Tahoma"/>
          <w:color w:val="000000"/>
          <w:sz w:val="19"/>
          <w:szCs w:val="19"/>
        </w:rPr>
        <w:t xml:space="preserve">App: </w:t>
      </w:r>
      <w:r w:rsidR="009A4385">
        <w:rPr>
          <w:rFonts w:ascii="Twinkl" w:hAnsi="Twinkl" w:cs="Tahoma"/>
          <w:color w:val="0070C0"/>
          <w:sz w:val="19"/>
          <w:szCs w:val="19"/>
        </w:rPr>
        <w:t>TheSchoolApp</w:t>
      </w:r>
    </w:p>
    <w:p w14:paraId="58C2EE97" w14:textId="77777777" w:rsidR="00022226" w:rsidRPr="00EF08EE" w:rsidRDefault="00022226" w:rsidP="00C00165">
      <w:pPr>
        <w:pStyle w:val="NoSpacing"/>
        <w:jc w:val="center"/>
        <w:rPr>
          <w:rFonts w:ascii="Twinkl" w:hAnsi="Twinkl" w:cs="Tahoma"/>
          <w:i/>
          <w:iCs/>
          <w:sz w:val="19"/>
          <w:szCs w:val="19"/>
        </w:rPr>
      </w:pPr>
      <w:r w:rsidRPr="00EF08EE">
        <w:rPr>
          <w:rFonts w:ascii="Twinkl" w:hAnsi="Twinkl" w:cs="Tahoma"/>
          <w:i/>
          <w:iCs/>
          <w:sz w:val="19"/>
          <w:szCs w:val="19"/>
        </w:rPr>
        <w:t xml:space="preserve">Headteacher: </w:t>
      </w:r>
      <w:r w:rsidRPr="00EF08EE">
        <w:rPr>
          <w:rFonts w:ascii="Twinkl" w:hAnsi="Twinkl" w:cs="Tahoma"/>
          <w:i/>
          <w:iCs/>
          <w:color w:val="0070C0"/>
          <w:sz w:val="19"/>
          <w:szCs w:val="19"/>
        </w:rPr>
        <w:t xml:space="preserve">Mr. </w:t>
      </w:r>
      <w:r w:rsidR="006A408E">
        <w:rPr>
          <w:rFonts w:ascii="Twinkl" w:hAnsi="Twinkl" w:cs="Tahoma"/>
          <w:i/>
          <w:iCs/>
          <w:color w:val="0070C0"/>
          <w:sz w:val="19"/>
          <w:szCs w:val="19"/>
        </w:rPr>
        <w:t>A. Pierce</w:t>
      </w:r>
    </w:p>
    <w:p w14:paraId="4947FD0F" w14:textId="77777777" w:rsidR="00933F29" w:rsidRPr="007B4A2C" w:rsidRDefault="00933F29" w:rsidP="00DE6092">
      <w:pPr>
        <w:rPr>
          <w:rFonts w:ascii="Twinkl" w:hAnsi="Twinkl" w:cs="Arial"/>
          <w:sz w:val="18"/>
          <w:szCs w:val="18"/>
        </w:rPr>
      </w:pPr>
    </w:p>
    <w:p w14:paraId="26560B5C" w14:textId="3205B10F" w:rsidR="008E6E56" w:rsidRPr="008E6E56" w:rsidRDefault="008E6E56" w:rsidP="008E6E56">
      <w:pPr>
        <w:rPr>
          <w:rFonts w:ascii="Twinkl" w:hAnsi="Twinkl" w:cs="Arial"/>
          <w:b/>
        </w:rPr>
      </w:pPr>
      <w:r w:rsidRPr="008E6E56">
        <w:rPr>
          <w:rFonts w:ascii="Twinkl" w:hAnsi="Twinkl" w:cs="Arial"/>
        </w:rPr>
        <w:fldChar w:fldCharType="begin"/>
      </w:r>
      <w:r w:rsidRPr="008E6E56">
        <w:rPr>
          <w:rFonts w:ascii="Twinkl" w:hAnsi="Twinkl" w:cs="Arial"/>
        </w:rPr>
        <w:instrText xml:space="preserve"> DATE  \@ "dd MMMM yyyy"  \* MERGEFORMAT </w:instrText>
      </w:r>
      <w:r w:rsidRPr="008E6E56">
        <w:rPr>
          <w:rFonts w:ascii="Twinkl" w:hAnsi="Twinkl" w:cs="Arial"/>
        </w:rPr>
        <w:fldChar w:fldCharType="separate"/>
      </w:r>
      <w:r w:rsidR="00345A81">
        <w:rPr>
          <w:rFonts w:ascii="Twinkl" w:hAnsi="Twinkl" w:cs="Arial"/>
          <w:noProof/>
        </w:rPr>
        <w:t>12 February 2025</w:t>
      </w:r>
      <w:r w:rsidRPr="008E6E56">
        <w:rPr>
          <w:rFonts w:ascii="Twinkl" w:hAnsi="Twinkl" w:cs="Arial"/>
        </w:rPr>
        <w:fldChar w:fldCharType="end"/>
      </w:r>
      <w:r w:rsidRPr="008E6E56">
        <w:rPr>
          <w:rFonts w:ascii="Twinkl" w:hAnsi="Twinkl" w:cs="Arial"/>
        </w:rPr>
        <w:t>,</w:t>
      </w:r>
    </w:p>
    <w:p w14:paraId="4DFE86D6" w14:textId="77777777" w:rsidR="008E6E56" w:rsidRPr="008E6E56" w:rsidRDefault="008E6E56" w:rsidP="008E6E56">
      <w:pPr>
        <w:rPr>
          <w:rFonts w:ascii="Twinkl" w:hAnsi="Twinkl" w:cs="Arial"/>
          <w:lang w:val="en-US"/>
        </w:rPr>
      </w:pPr>
    </w:p>
    <w:p w14:paraId="3887A559" w14:textId="77777777" w:rsidR="008E6E56" w:rsidRPr="008E6E56" w:rsidRDefault="008E6E56" w:rsidP="008E6E56">
      <w:pPr>
        <w:rPr>
          <w:rFonts w:ascii="Twinkl" w:hAnsi="Twinkl" w:cs="Arial"/>
          <w:lang w:val="en-US"/>
        </w:rPr>
      </w:pPr>
      <w:r w:rsidRPr="008E6E56">
        <w:rPr>
          <w:rFonts w:ascii="Twinkl" w:hAnsi="Twinkl" w:cs="Arial"/>
          <w:lang w:val="en-US"/>
        </w:rPr>
        <w:t>Dear Parents and Carers,</w:t>
      </w:r>
    </w:p>
    <w:p w14:paraId="46DF067F" w14:textId="77777777" w:rsidR="008E6E56" w:rsidRPr="008E6E56" w:rsidRDefault="008E6E56" w:rsidP="008E6E56">
      <w:pPr>
        <w:rPr>
          <w:rFonts w:ascii="Twinkl" w:hAnsi="Twinkl" w:cs="Arial"/>
          <w:lang w:val="en-US"/>
        </w:rPr>
      </w:pPr>
    </w:p>
    <w:p w14:paraId="750914B1" w14:textId="77777777" w:rsidR="008E6E56" w:rsidRPr="008E6E56" w:rsidRDefault="008E6E56" w:rsidP="008E6E56">
      <w:pPr>
        <w:rPr>
          <w:rFonts w:ascii="Twinkl" w:hAnsi="Twinkl" w:cs="Arial"/>
          <w:lang w:val="en-US"/>
        </w:rPr>
      </w:pPr>
      <w:r w:rsidRPr="008E6E56">
        <w:rPr>
          <w:rFonts w:ascii="Twinkl" w:hAnsi="Twinkl" w:cs="Arial"/>
          <w:lang w:val="en-US"/>
        </w:rPr>
        <w:t xml:space="preserve">As the Sacrament of Reconciliation is fast approaching, I thought it would be helpful to remind you of the date/time. </w:t>
      </w:r>
    </w:p>
    <w:p w14:paraId="786BD357" w14:textId="77777777" w:rsidR="008E6E56" w:rsidRPr="008E6E56" w:rsidRDefault="008E6E56" w:rsidP="008E6E56">
      <w:pPr>
        <w:rPr>
          <w:rFonts w:ascii="Twinkl" w:hAnsi="Twinkl" w:cs="Arial"/>
          <w:lang w:val="en-US"/>
        </w:rPr>
      </w:pPr>
    </w:p>
    <w:p w14:paraId="5B97B959" w14:textId="77777777" w:rsidR="008E6E56" w:rsidRPr="008E6E56" w:rsidRDefault="008E6E56" w:rsidP="008E6E56">
      <w:pPr>
        <w:rPr>
          <w:rFonts w:ascii="Twinkl" w:hAnsi="Twinkl" w:cs="Arial"/>
          <w:lang w:val="en-US"/>
        </w:rPr>
      </w:pPr>
      <w:r w:rsidRPr="008E6E56">
        <w:rPr>
          <w:rFonts w:ascii="Twinkl" w:hAnsi="Twinkl" w:cs="Arial"/>
          <w:lang w:val="en-US"/>
        </w:rPr>
        <w:t xml:space="preserve">Reconciliation will take place at </w:t>
      </w:r>
      <w:r w:rsidRPr="00345A81">
        <w:rPr>
          <w:rFonts w:ascii="Twinkl" w:hAnsi="Twinkl" w:cs="Arial"/>
          <w:b/>
          <w:bCs/>
          <w:lang w:val="en-US"/>
        </w:rPr>
        <w:t>St Anne’s Church on Thursday 6</w:t>
      </w:r>
      <w:r w:rsidRPr="00345A81">
        <w:rPr>
          <w:rFonts w:ascii="Twinkl" w:hAnsi="Twinkl" w:cs="Arial"/>
          <w:b/>
          <w:bCs/>
          <w:vertAlign w:val="superscript"/>
          <w:lang w:val="en-US"/>
        </w:rPr>
        <w:t>th</w:t>
      </w:r>
      <w:r w:rsidRPr="00345A81">
        <w:rPr>
          <w:rFonts w:ascii="Twinkl" w:hAnsi="Twinkl" w:cs="Arial"/>
          <w:b/>
          <w:bCs/>
          <w:lang w:val="en-US"/>
        </w:rPr>
        <w:t xml:space="preserve"> March 2025 at 6pm</w:t>
      </w:r>
      <w:r w:rsidRPr="008E6E56">
        <w:rPr>
          <w:rFonts w:ascii="Twinkl" w:hAnsi="Twinkl" w:cs="Arial"/>
          <w:lang w:val="en-US"/>
        </w:rPr>
        <w:t>. We politely ask that children attend in their school uniform. School expect that at least one parent or guardian stays with their child during the sacrament. When it is their turn to talk with Father Jim, they will do this independently.</w:t>
      </w:r>
    </w:p>
    <w:p w14:paraId="66AE7833" w14:textId="77777777" w:rsidR="008E6E56" w:rsidRPr="008E6E56" w:rsidRDefault="008E6E56" w:rsidP="008E6E56">
      <w:pPr>
        <w:rPr>
          <w:rFonts w:ascii="Twinkl" w:hAnsi="Twinkl" w:cs="Arial"/>
          <w:lang w:val="en-US"/>
        </w:rPr>
      </w:pPr>
    </w:p>
    <w:p w14:paraId="56911841" w14:textId="77777777" w:rsidR="00345A81" w:rsidRPr="00345A81" w:rsidRDefault="00345A81" w:rsidP="00345A81">
      <w:pPr>
        <w:rPr>
          <w:rFonts w:ascii="Twinkl" w:hAnsi="Twinkl" w:cs="Arial"/>
        </w:rPr>
      </w:pPr>
      <w:r w:rsidRPr="00345A81">
        <w:rPr>
          <w:rFonts w:ascii="Twinkl" w:hAnsi="Twinkl" w:cs="Arial"/>
          <w:b/>
          <w:bCs/>
        </w:rPr>
        <w:t>Below is what they will say at first confession so please practice with them at home. </w:t>
      </w:r>
      <w:r w:rsidRPr="00345A81">
        <w:rPr>
          <w:rFonts w:ascii="Twinkl" w:hAnsi="Twinkl" w:cs="Arial"/>
        </w:rPr>
        <w:t> </w:t>
      </w:r>
    </w:p>
    <w:p w14:paraId="175C6615" w14:textId="77777777" w:rsidR="00345A81" w:rsidRPr="00345A81" w:rsidRDefault="00345A81" w:rsidP="00345A81">
      <w:pPr>
        <w:rPr>
          <w:rFonts w:ascii="Twinkl" w:hAnsi="Twinkl" w:cs="Arial"/>
        </w:rPr>
      </w:pPr>
      <w:r w:rsidRPr="00345A81">
        <w:rPr>
          <w:rFonts w:ascii="Twinkl" w:hAnsi="Twinkl" w:cs="Arial"/>
        </w:rPr>
        <w:t> </w:t>
      </w:r>
    </w:p>
    <w:p w14:paraId="4EC4FFC1" w14:textId="77777777" w:rsidR="00345A81" w:rsidRPr="00345A81" w:rsidRDefault="00345A81" w:rsidP="00345A81">
      <w:pPr>
        <w:rPr>
          <w:rFonts w:ascii="Twinkl" w:hAnsi="Twinkl" w:cs="Arial"/>
        </w:rPr>
      </w:pPr>
      <w:r w:rsidRPr="00345A81">
        <w:rPr>
          <w:rFonts w:ascii="Twinkl" w:hAnsi="Twinkl" w:cs="Arial"/>
          <w:i/>
          <w:iCs/>
        </w:rPr>
        <w:t xml:space="preserve">(You will begin for first confession by saying…) </w:t>
      </w:r>
      <w:r w:rsidRPr="00345A81">
        <w:rPr>
          <w:rFonts w:ascii="Twinkl" w:hAnsi="Twinkl" w:cs="Arial"/>
        </w:rPr>
        <w:t>Forgive me father for I have sinned, this is my first confession. </w:t>
      </w:r>
    </w:p>
    <w:p w14:paraId="76947DEE" w14:textId="77777777" w:rsidR="00345A81" w:rsidRPr="00345A81" w:rsidRDefault="00345A81" w:rsidP="00345A81">
      <w:pPr>
        <w:rPr>
          <w:rFonts w:ascii="Twinkl" w:hAnsi="Twinkl" w:cs="Arial"/>
        </w:rPr>
      </w:pPr>
      <w:r w:rsidRPr="00345A81">
        <w:rPr>
          <w:rFonts w:ascii="Twinkl" w:hAnsi="Twinkl" w:cs="Arial"/>
        </w:rPr>
        <w:t> </w:t>
      </w:r>
    </w:p>
    <w:p w14:paraId="39B0061A" w14:textId="73C9FDFD" w:rsidR="00345A81" w:rsidRPr="00345A81" w:rsidRDefault="00345A81" w:rsidP="00345A81">
      <w:pPr>
        <w:rPr>
          <w:rFonts w:ascii="Twinkl" w:hAnsi="Twinkl" w:cs="Arial"/>
        </w:rPr>
      </w:pPr>
      <w:r w:rsidRPr="00345A81">
        <w:rPr>
          <w:rFonts w:ascii="Twinkl" w:hAnsi="Twinkl" w:cs="Arial"/>
        </w:rPr>
        <w:t xml:space="preserve">My sins are…. </w:t>
      </w:r>
      <w:r w:rsidRPr="00345A81">
        <w:rPr>
          <w:rFonts w:ascii="Twinkl" w:hAnsi="Twinkl" w:cs="Arial"/>
          <w:i/>
          <w:iCs/>
        </w:rPr>
        <w:t>(then tell Fr Jim your sins</w:t>
      </w:r>
      <w:r w:rsidR="00BD737B">
        <w:rPr>
          <w:rFonts w:ascii="Twinkl" w:hAnsi="Twinkl" w:cs="Arial"/>
          <w:i/>
          <w:iCs/>
        </w:rPr>
        <w:t>,</w:t>
      </w:r>
      <w:r w:rsidRPr="00345A81">
        <w:rPr>
          <w:rFonts w:ascii="Twinkl" w:hAnsi="Twinkl" w:cs="Arial"/>
          <w:i/>
          <w:iCs/>
        </w:rPr>
        <w:t xml:space="preserve"> remember he can’t tell anyone and you only need two or three).</w:t>
      </w:r>
      <w:r w:rsidRPr="00345A81">
        <w:rPr>
          <w:rFonts w:ascii="Twinkl" w:hAnsi="Twinkl" w:cs="Arial"/>
        </w:rPr>
        <w:t> </w:t>
      </w:r>
    </w:p>
    <w:p w14:paraId="30E6E9FD" w14:textId="77777777" w:rsidR="00345A81" w:rsidRPr="00345A81" w:rsidRDefault="00345A81" w:rsidP="00345A81">
      <w:pPr>
        <w:rPr>
          <w:rFonts w:ascii="Twinkl" w:hAnsi="Twinkl" w:cs="Arial"/>
        </w:rPr>
      </w:pPr>
      <w:r w:rsidRPr="00345A81">
        <w:rPr>
          <w:rFonts w:ascii="Twinkl" w:hAnsi="Twinkl" w:cs="Arial"/>
        </w:rPr>
        <w:t> </w:t>
      </w:r>
    </w:p>
    <w:p w14:paraId="25AB60E2" w14:textId="77777777" w:rsidR="00345A81" w:rsidRPr="00345A81" w:rsidRDefault="00345A81" w:rsidP="00345A81">
      <w:pPr>
        <w:rPr>
          <w:rFonts w:ascii="Twinkl" w:hAnsi="Twinkl" w:cs="Arial"/>
        </w:rPr>
      </w:pPr>
      <w:r w:rsidRPr="00345A81">
        <w:rPr>
          <w:rFonts w:ascii="Twinkl" w:hAnsi="Twinkl" w:cs="Arial"/>
          <w:i/>
          <w:iCs/>
        </w:rPr>
        <w:t>(Fr Jim will then say a special prayer forgiving you and ask you to say your sorry prayer)</w:t>
      </w:r>
      <w:r w:rsidRPr="00345A81">
        <w:rPr>
          <w:rFonts w:ascii="Twinkl" w:hAnsi="Twinkl" w:cs="Arial"/>
        </w:rPr>
        <w:t> </w:t>
      </w:r>
    </w:p>
    <w:p w14:paraId="3AB08D00" w14:textId="77777777" w:rsidR="00345A81" w:rsidRPr="00345A81" w:rsidRDefault="00345A81" w:rsidP="00345A81">
      <w:pPr>
        <w:rPr>
          <w:rFonts w:ascii="Twinkl" w:hAnsi="Twinkl" w:cs="Arial"/>
        </w:rPr>
      </w:pPr>
      <w:r w:rsidRPr="00345A81">
        <w:rPr>
          <w:rFonts w:ascii="Twinkl" w:hAnsi="Twinkl" w:cs="Arial"/>
        </w:rPr>
        <w:t>O God, because you are so good, I am very sorry that I have sinned against you, but with the help of your grace I will not sin again.  </w:t>
      </w:r>
    </w:p>
    <w:p w14:paraId="221E1D1B" w14:textId="77777777" w:rsidR="00345A81" w:rsidRPr="00345A81" w:rsidRDefault="00345A81" w:rsidP="00345A81">
      <w:pPr>
        <w:rPr>
          <w:rFonts w:ascii="Twinkl" w:hAnsi="Twinkl" w:cs="Arial"/>
        </w:rPr>
      </w:pPr>
      <w:r w:rsidRPr="00345A81">
        <w:rPr>
          <w:rFonts w:ascii="Twinkl" w:hAnsi="Twinkl" w:cs="Arial"/>
        </w:rPr>
        <w:t>Amen. </w:t>
      </w:r>
    </w:p>
    <w:p w14:paraId="772488A5" w14:textId="77777777" w:rsidR="008E6E56" w:rsidRPr="008E6E56" w:rsidRDefault="008E6E56" w:rsidP="008E6E56">
      <w:pPr>
        <w:rPr>
          <w:rFonts w:ascii="Twinkl" w:hAnsi="Twinkl" w:cs="Arial"/>
          <w:lang w:val="en-US"/>
        </w:rPr>
      </w:pPr>
    </w:p>
    <w:p w14:paraId="627BC73E" w14:textId="77777777" w:rsidR="008E6E56" w:rsidRPr="008E6E56" w:rsidRDefault="008E6E56" w:rsidP="008E6E56">
      <w:pPr>
        <w:rPr>
          <w:rFonts w:ascii="Twinkl" w:hAnsi="Twinkl" w:cs="Arial"/>
          <w:lang w:val="en-US"/>
        </w:rPr>
      </w:pPr>
    </w:p>
    <w:p w14:paraId="41977881" w14:textId="77777777" w:rsidR="008E6E56" w:rsidRPr="008E6E56" w:rsidRDefault="008E6E56" w:rsidP="008E6E56">
      <w:pPr>
        <w:rPr>
          <w:rFonts w:ascii="Twinkl" w:hAnsi="Twinkl" w:cs="Arial"/>
          <w:lang w:val="en-US"/>
        </w:rPr>
      </w:pPr>
      <w:r w:rsidRPr="008E6E56">
        <w:rPr>
          <w:rFonts w:ascii="Twinkl" w:hAnsi="Twinkl" w:cs="Arial"/>
          <w:lang w:val="en-US"/>
        </w:rPr>
        <w:t xml:space="preserve">Thankyou, as always, for your continued support and if you have any questions, please ask. </w:t>
      </w:r>
    </w:p>
    <w:p w14:paraId="6AF6C4AD" w14:textId="77777777" w:rsidR="008E6E56" w:rsidRPr="008E6E56" w:rsidRDefault="008E6E56" w:rsidP="008E6E56">
      <w:pPr>
        <w:rPr>
          <w:rFonts w:ascii="Twinkl" w:hAnsi="Twinkl" w:cs="Arial"/>
          <w:lang w:val="en-US"/>
        </w:rPr>
      </w:pPr>
    </w:p>
    <w:p w14:paraId="17E41C8F" w14:textId="77777777" w:rsidR="008E6E56" w:rsidRPr="008E6E56" w:rsidRDefault="008E6E56" w:rsidP="008E6E56">
      <w:pPr>
        <w:rPr>
          <w:rFonts w:ascii="Twinkl" w:hAnsi="Twinkl" w:cs="Arial"/>
          <w:lang w:val="en-US"/>
        </w:rPr>
      </w:pPr>
    </w:p>
    <w:p w14:paraId="2528493B" w14:textId="77777777" w:rsidR="008E6E56" w:rsidRPr="008E6E56" w:rsidRDefault="008E6E56" w:rsidP="008E6E56">
      <w:pPr>
        <w:rPr>
          <w:rFonts w:ascii="Twinkl" w:hAnsi="Twinkl" w:cs="Arial"/>
        </w:rPr>
      </w:pPr>
      <w:r w:rsidRPr="008E6E56">
        <w:rPr>
          <w:rFonts w:ascii="Twinkl" w:hAnsi="Twinkl" w:cs="Arial"/>
          <w:lang w:val="en-US"/>
        </w:rPr>
        <w:t>Yours sincerely</w:t>
      </w:r>
      <w:r w:rsidRPr="008E6E56">
        <w:rPr>
          <w:rFonts w:ascii="Twinkl" w:hAnsi="Twinkl" w:cs="Arial"/>
        </w:rPr>
        <w:t>,</w:t>
      </w:r>
    </w:p>
    <w:p w14:paraId="158E2784" w14:textId="77777777" w:rsidR="008E6E56" w:rsidRPr="008E6E56" w:rsidRDefault="008E6E56" w:rsidP="008E6E56">
      <w:pPr>
        <w:rPr>
          <w:rFonts w:ascii="Twinkl" w:hAnsi="Twinkl" w:cs="Arial"/>
        </w:rPr>
      </w:pPr>
    </w:p>
    <w:p w14:paraId="098EA695" w14:textId="77777777" w:rsidR="008E6E56" w:rsidRPr="008E6E56" w:rsidRDefault="008E6E56" w:rsidP="008E6E56">
      <w:pPr>
        <w:rPr>
          <w:rFonts w:ascii="Twinkl" w:hAnsi="Twinkl" w:cs="Arial"/>
        </w:rPr>
      </w:pPr>
      <w:r w:rsidRPr="008E6E56">
        <w:rPr>
          <w:rFonts w:ascii="Twinkl" w:hAnsi="Twinkl" w:cs="Arial"/>
        </w:rPr>
        <w:t>Miss Lee</w:t>
      </w:r>
    </w:p>
    <w:p w14:paraId="40995B60" w14:textId="5038921D" w:rsidR="008E6E56" w:rsidRPr="008E6E56" w:rsidRDefault="008E6E56" w:rsidP="008E6E56">
      <w:pPr>
        <w:rPr>
          <w:rFonts w:ascii="Twinkl" w:hAnsi="Twinkl" w:cs="Arial"/>
        </w:rPr>
      </w:pPr>
      <w:r w:rsidRPr="008E6E56">
        <w:rPr>
          <w:rFonts w:ascii="Twinkl" w:hAnsi="Twinkl" w:cs="Arial"/>
        </w:rPr>
        <w:t xml:space="preserve">Assistant Headteacher </w:t>
      </w:r>
      <w:r w:rsidRPr="008E6E56">
        <w:rPr>
          <w:rFonts w:ascii="Twinkl" w:hAnsi="Twinkl" w:cs="Arial"/>
          <w:noProof/>
        </w:rPr>
        <mc:AlternateContent>
          <mc:Choice Requires="wps">
            <w:drawing>
              <wp:anchor distT="0" distB="0" distL="114300" distR="114300" simplePos="0" relativeHeight="251662848" behindDoc="0" locked="0" layoutInCell="1" allowOverlap="1" wp14:anchorId="1D2736CE" wp14:editId="496F5C66">
                <wp:simplePos x="0" y="0"/>
                <wp:positionH relativeFrom="column">
                  <wp:posOffset>7814945</wp:posOffset>
                </wp:positionH>
                <wp:positionV relativeFrom="paragraph">
                  <wp:posOffset>167640</wp:posOffset>
                </wp:positionV>
                <wp:extent cx="1188720" cy="913765"/>
                <wp:effectExtent l="0" t="0" r="11430" b="19685"/>
                <wp:wrapNone/>
                <wp:docPr id="205816369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8720" cy="913765"/>
                        </a:xfrm>
                        <a:prstGeom prst="rect">
                          <a:avLst/>
                        </a:prstGeom>
                        <a:solidFill>
                          <a:srgbClr val="FFFFFF"/>
                        </a:solidFill>
                        <a:ln w="9525">
                          <a:solidFill>
                            <a:srgbClr val="000000"/>
                          </a:solidFill>
                          <a:miter lim="800000"/>
                          <a:headEnd/>
                          <a:tailEnd/>
                        </a:ln>
                      </wps:spPr>
                      <wps:txbx>
                        <w:txbxContent>
                          <w:p w14:paraId="37A8A099" w14:textId="77777777" w:rsidR="008E6E56" w:rsidRDefault="008E6E56" w:rsidP="008E6E56">
                            <w:pPr>
                              <w:rPr>
                                <w:rFonts w:ascii="Arial" w:hAnsi="Arial" w:cs="Arial"/>
                                <w:sz w:val="16"/>
                                <w:szCs w:val="16"/>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2736CE" id="_x0000_t202" coordsize="21600,21600" o:spt="202" path="m,l,21600r21600,l21600,xe">
                <v:stroke joinstyle="miter"/>
                <v:path gradientshapeok="t" o:connecttype="rect"/>
              </v:shapetype>
              <v:shape id="Text Box 14" o:spid="_x0000_s1026" type="#_x0000_t202" style="position:absolute;margin-left:615.35pt;margin-top:13.2pt;width:93.6pt;height:71.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">
                <v:textbox>
                  <w:txbxContent>
                    <w:p w14:paraId="37A8A099" w14:textId="77777777" w:rsidR="008E6E56" w:rsidRDefault="008E6E56" w:rsidP="008E6E56">
                      <w:pPr>
                        <w:rPr>
                          <w:rFonts w:ascii="Arial" w:hAnsi="Arial" w:cs="Arial"/>
                          <w:sz w:val="16"/>
                          <w:szCs w:val="16"/>
                        </w:rPr>
                      </w:pPr>
                    </w:p>
                  </w:txbxContent>
                </v:textbox>
              </v:shape>
            </w:pict>
          </mc:Fallback>
        </mc:AlternateContent>
      </w:r>
      <w:r w:rsidRPr="008E6E56">
        <w:rPr>
          <w:rFonts w:ascii="Twinkl" w:hAnsi="Twinkl" w:cs="Arial"/>
        </w:rPr>
        <w:tab/>
      </w:r>
    </w:p>
    <w:p w14:paraId="56534305" w14:textId="2E8E88C5" w:rsidR="008E6E56" w:rsidRPr="008E6E56" w:rsidRDefault="008E6E56" w:rsidP="008E6E56">
      <w:pPr>
        <w:rPr>
          <w:rFonts w:ascii="Twinkl" w:hAnsi="Twinkl" w:cs="Arial"/>
        </w:rPr>
      </w:pPr>
      <w:r w:rsidRPr="008E6E56">
        <w:rPr>
          <w:rFonts w:ascii="Twinkl" w:hAnsi="Twinkl" w:cs="Arial"/>
          <w:noProof/>
        </w:rPr>
        <mc:AlternateContent>
          <mc:Choice Requires="wps">
            <w:drawing>
              <wp:anchor distT="0" distB="0" distL="114300" distR="114300" simplePos="0" relativeHeight="251663872" behindDoc="0" locked="0" layoutInCell="1" allowOverlap="1" wp14:anchorId="046E3AA8" wp14:editId="0140D095">
                <wp:simplePos x="0" y="0"/>
                <wp:positionH relativeFrom="column">
                  <wp:posOffset>920750</wp:posOffset>
                </wp:positionH>
                <wp:positionV relativeFrom="paragraph">
                  <wp:posOffset>120015</wp:posOffset>
                </wp:positionV>
                <wp:extent cx="800100" cy="715010"/>
                <wp:effectExtent l="0" t="0" r="19050" b="27940"/>
                <wp:wrapNone/>
                <wp:docPr id="1364474560" name="Text Box 13"/>
                <wp:cNvGraphicFramePr/>
                <a:graphic xmlns:a="http://schemas.openxmlformats.org/drawingml/2006/main">
                  <a:graphicData uri="http://schemas.microsoft.com/office/word/2010/wordprocessingShape">
                    <wps:wsp>
                      <wps:cNvSpPr txBox="1"/>
                      <wps:spPr>
                        <a:xfrm>
                          <a:off x="0" y="0"/>
                          <a:ext cx="800100" cy="715010"/>
                        </a:xfrm>
                        <a:prstGeom prst="rect">
                          <a:avLst/>
                        </a:prstGeom>
                        <a:solidFill>
                          <a:schemeClr val="lt1"/>
                        </a:solidFill>
                        <a:ln w="6350">
                          <a:solidFill>
                            <a:prstClr val="black"/>
                          </a:solidFill>
                        </a:ln>
                      </wps:spPr>
                      <wps:txbx>
                        <w:txbxContent>
                          <w:p w14:paraId="586E08EE" w14:textId="15B25C95" w:rsidR="008E6E56" w:rsidRDefault="008E6E56" w:rsidP="008E6E56">
                            <w:r>
                              <w:rPr>
                                <w:noProof/>
                                <w:sz w:val="20"/>
                                <w:szCs w:val="20"/>
                                <w:lang w:eastAsia="en-GB"/>
                              </w:rPr>
                              <w:drawing>
                                <wp:inline distT="0" distB="0" distL="0" distR="0" wp14:anchorId="5B25E925" wp14:editId="0612AE38">
                                  <wp:extent cx="596900" cy="592455"/>
                                  <wp:effectExtent l="0" t="0" r="0" b="0"/>
                                  <wp:docPr id="6511727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592455"/>
                                          </a:xfrm>
                                          <a:prstGeom prst="rect">
                                            <a:avLst/>
                                          </a:prstGeom>
                                          <a:noFill/>
                                          <a:ln>
                                            <a:noFill/>
                                          </a:ln>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6E3AA8" id="Text Box 13" o:spid="_x0000_s1027" type="#_x0000_t202" style="position:absolute;margin-left:72.5pt;margin-top:9.45pt;width:63pt;height:56.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" fillcolor="white [3201]" strokeweight=".5pt">
                <v:textbox>
                  <w:txbxContent>
                    <w:p w14:paraId="586E08EE" w14:textId="15B25C95" w:rsidR="008E6E56" w:rsidRDefault="008E6E56" w:rsidP="008E6E56">
                      <w:r>
                        <w:rPr>
                          <w:noProof/>
                          <w:sz w:val="20"/>
                          <w:szCs w:val="20"/>
                          <w:lang w:eastAsia="en-GB"/>
                        </w:rPr>
                        <w:drawing>
                          <wp:inline distT="0" distB="0" distL="0" distR="0" wp14:anchorId="5B25E925" wp14:editId="0612AE38">
                            <wp:extent cx="596900" cy="592455"/>
                            <wp:effectExtent l="0" t="0" r="0" b="0"/>
                            <wp:docPr id="6511727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592455"/>
                                    </a:xfrm>
                                    <a:prstGeom prst="rect">
                                      <a:avLst/>
                                    </a:prstGeom>
                                    <a:noFill/>
                                    <a:ln>
                                      <a:noFill/>
                                    </a:ln>
                                  </pic:spPr>
                                </pic:pic>
                              </a:graphicData>
                            </a:graphic>
                          </wp:inline>
                        </w:drawing>
                      </w:r>
                    </w:p>
                  </w:txbxContent>
                </v:textbox>
              </v:shape>
            </w:pict>
          </mc:Fallback>
        </mc:AlternateContent>
      </w:r>
      <w:r w:rsidRPr="008E6E56">
        <w:rPr>
          <w:rFonts w:ascii="Twinkl" w:hAnsi="Twinkl" w:cs="Arial"/>
          <w:noProof/>
        </w:rPr>
        <mc:AlternateContent>
          <mc:Choice Requires="wps">
            <w:drawing>
              <wp:anchor distT="0" distB="0" distL="114300" distR="114300" simplePos="0" relativeHeight="251664896" behindDoc="0" locked="0" layoutInCell="1" allowOverlap="1" wp14:anchorId="13CCECE4" wp14:editId="724E5464">
                <wp:simplePos x="0" y="0"/>
                <wp:positionH relativeFrom="column">
                  <wp:posOffset>0</wp:posOffset>
                </wp:positionH>
                <wp:positionV relativeFrom="paragraph">
                  <wp:posOffset>120015</wp:posOffset>
                </wp:positionV>
                <wp:extent cx="755650" cy="715010"/>
                <wp:effectExtent l="0" t="0" r="25400" b="27940"/>
                <wp:wrapNone/>
                <wp:docPr id="1053406922" name="Text Box 11"/>
                <wp:cNvGraphicFramePr/>
                <a:graphic xmlns:a="http://schemas.openxmlformats.org/drawingml/2006/main">
                  <a:graphicData uri="http://schemas.microsoft.com/office/word/2010/wordprocessingShape">
                    <wps:wsp>
                      <wps:cNvSpPr txBox="1"/>
                      <wps:spPr>
                        <a:xfrm>
                          <a:off x="0" y="0"/>
                          <a:ext cx="755650" cy="715010"/>
                        </a:xfrm>
                        <a:prstGeom prst="rect">
                          <a:avLst/>
                        </a:prstGeom>
                        <a:solidFill>
                          <a:schemeClr val="lt1"/>
                        </a:solidFill>
                        <a:ln w="6350">
                          <a:solidFill>
                            <a:prstClr val="black"/>
                          </a:solidFill>
                        </a:ln>
                      </wps:spPr>
                      <wps:txbx>
                        <w:txbxContent>
                          <w:p w14:paraId="5496555F" w14:textId="6B5337D6" w:rsidR="008E6E56" w:rsidRDefault="008E6E56" w:rsidP="008E6E56">
                            <w:r>
                              <w:rPr>
                                <w:noProof/>
                                <w:sz w:val="20"/>
                                <w:szCs w:val="20"/>
                                <w:lang w:eastAsia="en-GB"/>
                              </w:rPr>
                              <w:drawing>
                                <wp:inline distT="0" distB="0" distL="0" distR="0" wp14:anchorId="10598029" wp14:editId="28449D4C">
                                  <wp:extent cx="567055" cy="541655"/>
                                  <wp:effectExtent l="0" t="0" r="4445" b="0"/>
                                  <wp:docPr id="1372791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55" cy="541655"/>
                                          </a:xfrm>
                                          <a:prstGeom prst="rect">
                                            <a:avLst/>
                                          </a:prstGeom>
                                          <a:noFill/>
                                          <a:ln>
                                            <a:noFill/>
                                          </a:ln>
                                        </pic:spPr>
                                      </pic:pic>
                                    </a:graphicData>
                                  </a:graphic>
                                </wp:inline>
                              </w:drawing>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3CCECE4" id="Text Box 11" o:spid="_x0000_s1028" type="#_x0000_t202" style="position:absolute;margin-left:0;margin-top:9.45pt;width:59.5pt;height:5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" fillcolor="white [3201]" strokeweight=".5pt">
                <v:textbox>
                  <w:txbxContent>
                    <w:p w14:paraId="5496555F" w14:textId="6B5337D6" w:rsidR="008E6E56" w:rsidRDefault="008E6E56" w:rsidP="008E6E56">
                      <w:r>
                        <w:rPr>
                          <w:noProof/>
                          <w:sz w:val="20"/>
                          <w:szCs w:val="20"/>
                          <w:lang w:eastAsia="en-GB"/>
                        </w:rPr>
                        <w:drawing>
                          <wp:inline distT="0" distB="0" distL="0" distR="0" wp14:anchorId="10598029" wp14:editId="28449D4C">
                            <wp:extent cx="567055" cy="541655"/>
                            <wp:effectExtent l="0" t="0" r="4445" b="0"/>
                            <wp:docPr id="1372791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55" cy="541655"/>
                                    </a:xfrm>
                                    <a:prstGeom prst="rect">
                                      <a:avLst/>
                                    </a:prstGeom>
                                    <a:noFill/>
                                    <a:ln>
                                      <a:noFill/>
                                    </a:ln>
                                  </pic:spPr>
                                </pic:pic>
                              </a:graphicData>
                            </a:graphic>
                          </wp:inline>
                        </w:drawing>
                      </w:r>
                    </w:p>
                  </w:txbxContent>
                </v:textbox>
              </v:shape>
            </w:pict>
          </mc:Fallback>
        </mc:AlternateContent>
      </w:r>
    </w:p>
    <w:p w14:paraId="533F0C27" w14:textId="77777777" w:rsidR="008E6E56" w:rsidRPr="008E6E56" w:rsidRDefault="008E6E56" w:rsidP="008E6E56">
      <w:pPr>
        <w:rPr>
          <w:rFonts w:ascii="Twinkl" w:hAnsi="Twinkl" w:cs="Arial"/>
        </w:rPr>
      </w:pPr>
      <w:r w:rsidRPr="008E6E56">
        <w:rPr>
          <w:rFonts w:ascii="Twinkl" w:hAnsi="Twinkl" w:cs="Arial"/>
        </w:rPr>
        <w:tab/>
        <w:t xml:space="preserve">                                       </w:t>
      </w:r>
    </w:p>
    <w:p w14:paraId="5356762C" w14:textId="77777777" w:rsidR="0074231C" w:rsidRDefault="00D67E1B" w:rsidP="00E94691">
      <w:pPr>
        <w:rPr>
          <w:rFonts w:ascii="Comic Sans MS" w:hAnsi="Comic Sans MS"/>
          <w:sz w:val="22"/>
          <w:szCs w:val="22"/>
        </w:rPr>
      </w:pPr>
      <w:r>
        <w:rPr>
          <w:rFonts w:ascii="Comic Sans MS" w:hAnsi="Comic Sans MS"/>
          <w:noProof/>
          <w:sz w:val="22"/>
          <w:szCs w:val="22"/>
          <w:lang w:eastAsia="en-GB"/>
        </w:rPr>
        <mc:AlternateContent>
          <mc:Choice Requires="wps">
            <w:drawing>
              <wp:anchor distT="0" distB="0" distL="114300" distR="114300" simplePos="0" relativeHeight="251660800" behindDoc="0" locked="0" layoutInCell="1" allowOverlap="1" wp14:anchorId="32CA761A" wp14:editId="1C218323">
                <wp:simplePos x="0" y="0"/>
                <wp:positionH relativeFrom="column">
                  <wp:posOffset>0</wp:posOffset>
                </wp:positionH>
                <wp:positionV relativeFrom="paragraph">
                  <wp:posOffset>120015</wp:posOffset>
                </wp:positionV>
                <wp:extent cx="755650" cy="715010"/>
                <wp:effectExtent l="0" t="0" r="25400" b="27940"/>
                <wp:wrapNone/>
                <wp:docPr id="12" name="Text Box 12"/>
                <wp:cNvGraphicFramePr/>
                <a:graphic xmlns:a="http://schemas.openxmlformats.org/drawingml/2006/main">
                  <a:graphicData uri="http://schemas.microsoft.com/office/word/2010/wordprocessingShape">
                    <wps:wsp>
                      <wps:cNvSpPr txBox="1"/>
                      <wps:spPr>
                        <a:xfrm>
                          <a:off x="0" y="0"/>
                          <a:ext cx="755650" cy="715010"/>
                        </a:xfrm>
                        <a:prstGeom prst="rect">
                          <a:avLst/>
                        </a:prstGeom>
                        <a:solidFill>
                          <a:schemeClr val="lt1"/>
                        </a:solidFill>
                        <a:ln w="6350">
                          <a:solidFill>
                            <a:prstClr val="black"/>
                          </a:solidFill>
                        </a:ln>
                      </wps:spPr>
                      <wps:txbx>
                        <w:txbxContent>
                          <w:p w14:paraId="3A6059E3" w14:textId="77777777" w:rsidR="00D67E1B" w:rsidRDefault="00D67E1B">
                            <w:r w:rsidRPr="00D67E1B">
                              <w:rPr>
                                <w:noProof/>
                                <w:lang w:eastAsia="en-GB"/>
                              </w:rPr>
                              <w:drawing>
                                <wp:inline distT="0" distB="0" distL="0" distR="0" wp14:anchorId="4CAAE4E3" wp14:editId="531BAD82">
                                  <wp:extent cx="566420" cy="544207"/>
                                  <wp:effectExtent l="0" t="0" r="508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420" cy="5442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CA761A" id="Text Box 12" o:spid="_x0000_s1029" type="#_x0000_t202" style="position:absolute;margin-left:0;margin-top:9.45pt;width:59.5pt;height:56.3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" fillcolor="white [3201]" strokeweight=".5pt">
                <v:textbox>
                  <w:txbxContent>
                    <w:p w14:paraId="3A6059E3" w14:textId="77777777" w:rsidR="00D67E1B" w:rsidRDefault="00D67E1B">
                      <w:r w:rsidRPr="00D67E1B">
                        <w:rPr>
                          <w:noProof/>
                          <w:lang w:eastAsia="en-GB"/>
                        </w:rPr>
                        <w:drawing>
                          <wp:inline distT="0" distB="0" distL="0" distR="0" wp14:anchorId="4CAAE4E3" wp14:editId="531BAD82">
                            <wp:extent cx="566420" cy="544207"/>
                            <wp:effectExtent l="0" t="0" r="508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420" cy="544207"/>
                                    </a:xfrm>
                                    <a:prstGeom prst="rect">
                                      <a:avLst/>
                                    </a:prstGeom>
                                    <a:noFill/>
                                    <a:ln>
                                      <a:noFill/>
                                    </a:ln>
                                  </pic:spPr>
                                </pic:pic>
                              </a:graphicData>
                            </a:graphic>
                          </wp:inline>
                        </w:drawing>
                      </w:r>
                    </w:p>
                  </w:txbxContent>
                </v:textbox>
              </v:shape>
            </w:pict>
          </mc:Fallback>
        </mc:AlternateContent>
      </w:r>
      <w:r>
        <w:rPr>
          <w:rFonts w:ascii="Comic Sans MS" w:hAnsi="Comic Sans MS"/>
          <w:noProof/>
          <w:sz w:val="22"/>
          <w:szCs w:val="22"/>
          <w:lang w:eastAsia="en-GB"/>
        </w:rPr>
        <mc:AlternateContent>
          <mc:Choice Requires="wps">
            <w:drawing>
              <wp:anchor distT="0" distB="0" distL="114300" distR="114300" simplePos="0" relativeHeight="251659776" behindDoc="0" locked="0" layoutInCell="1" allowOverlap="1" wp14:anchorId="4CB0A3D4" wp14:editId="2F89D080">
                <wp:simplePos x="0" y="0"/>
                <wp:positionH relativeFrom="column">
                  <wp:posOffset>920750</wp:posOffset>
                </wp:positionH>
                <wp:positionV relativeFrom="paragraph">
                  <wp:posOffset>120015</wp:posOffset>
                </wp:positionV>
                <wp:extent cx="800100" cy="715010"/>
                <wp:effectExtent l="0" t="0" r="19050" b="27940"/>
                <wp:wrapNone/>
                <wp:docPr id="10" name="Text Box 10"/>
                <wp:cNvGraphicFramePr/>
                <a:graphic xmlns:a="http://schemas.openxmlformats.org/drawingml/2006/main">
                  <a:graphicData uri="http://schemas.microsoft.com/office/word/2010/wordprocessingShape">
                    <wps:wsp>
                      <wps:cNvSpPr txBox="1"/>
                      <wps:spPr>
                        <a:xfrm>
                          <a:off x="0" y="0"/>
                          <a:ext cx="800100" cy="715010"/>
                        </a:xfrm>
                        <a:prstGeom prst="rect">
                          <a:avLst/>
                        </a:prstGeom>
                        <a:solidFill>
                          <a:schemeClr val="lt1"/>
                        </a:solidFill>
                        <a:ln w="6350">
                          <a:solidFill>
                            <a:prstClr val="black"/>
                          </a:solidFill>
                        </a:ln>
                      </wps:spPr>
                      <wps:txbx>
                        <w:txbxContent>
                          <w:p w14:paraId="4F1D611E" w14:textId="77777777" w:rsidR="00D67E1B" w:rsidRDefault="00D67E1B">
                            <w:r w:rsidRPr="002743DB">
                              <w:rPr>
                                <w:noProof/>
                                <w:lang w:eastAsia="en-GB"/>
                              </w:rPr>
                              <w:drawing>
                                <wp:inline distT="0" distB="0" distL="0" distR="0" wp14:anchorId="67DC3448" wp14:editId="05CEA91E">
                                  <wp:extent cx="596900" cy="590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5905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B0A3D4" id="Text Box 10" o:spid="_x0000_s1030" type="#_x0000_t202" style="position:absolute;margin-left:72.5pt;margin-top:9.45pt;width:63pt;height:56.3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" fillcolor="white [3201]" strokeweight=".5pt">
                <v:textbox>
                  <w:txbxContent>
                    <w:p w14:paraId="4F1D611E" w14:textId="77777777" w:rsidR="00D67E1B" w:rsidRDefault="00D67E1B">
                      <w:r w:rsidRPr="002743DB">
                        <w:rPr>
                          <w:noProof/>
                          <w:lang w:eastAsia="en-GB"/>
                        </w:rPr>
                        <w:drawing>
                          <wp:inline distT="0" distB="0" distL="0" distR="0" wp14:anchorId="67DC3448" wp14:editId="05CEA91E">
                            <wp:extent cx="596900" cy="590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900" cy="590550"/>
                                    </a:xfrm>
                                    <a:prstGeom prst="rect">
                                      <a:avLst/>
                                    </a:prstGeom>
                                    <a:noFill/>
                                    <a:ln>
                                      <a:noFill/>
                                    </a:ln>
                                  </pic:spPr>
                                </pic:pic>
                              </a:graphicData>
                            </a:graphic>
                          </wp:inline>
                        </w:drawing>
                      </w:r>
                    </w:p>
                  </w:txbxContent>
                </v:textbox>
              </v:shape>
            </w:pict>
          </mc:Fallback>
        </mc:AlternateContent>
      </w:r>
    </w:p>
    <w:p w14:paraId="37004F73" w14:textId="77777777" w:rsidR="00AF4EF0" w:rsidRPr="007B4A2C" w:rsidRDefault="00E94691" w:rsidP="00E94691">
      <w:pPr>
        <w:rPr>
          <w:rFonts w:ascii="Twinkl" w:hAnsi="Twinkl" w:cs="Arial"/>
          <w:sz w:val="23"/>
          <w:szCs w:val="23"/>
        </w:rPr>
      </w:pPr>
      <w:r>
        <w:rPr>
          <w:rFonts w:ascii="Comic Sans MS" w:hAnsi="Comic Sans MS"/>
          <w:sz w:val="22"/>
          <w:szCs w:val="22"/>
        </w:rPr>
        <w:tab/>
      </w:r>
      <w:r w:rsidR="00F66B33">
        <w:rPr>
          <w:rFonts w:ascii="Comic Sans MS" w:hAnsi="Comic Sans MS"/>
          <w:sz w:val="22"/>
          <w:szCs w:val="22"/>
        </w:rPr>
        <w:t xml:space="preserve">                                                            </w:t>
      </w:r>
    </w:p>
    <w:sectPr w:rsidR="00AF4EF0" w:rsidRPr="007B4A2C" w:rsidSect="00DE6092">
      <w:footerReference w:type="default" r:id="rId13"/>
      <w:pgSz w:w="11906" w:h="16838"/>
      <w:pgMar w:top="288" w:right="720" w:bottom="288"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E1377" w14:textId="77777777" w:rsidR="002232E2" w:rsidRDefault="002232E2" w:rsidP="00E779EA">
      <w:r>
        <w:separator/>
      </w:r>
    </w:p>
  </w:endnote>
  <w:endnote w:type="continuationSeparator" w:id="0">
    <w:p w14:paraId="1F5E66BD" w14:textId="77777777" w:rsidR="002232E2" w:rsidRDefault="002232E2" w:rsidP="00E77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Twinkl">
    <w:altName w:val="Calibri"/>
    <w:panose1 w:val="00000000000000000000"/>
    <w:charset w:val="00"/>
    <w:family w:val="modern"/>
    <w:notTrueType/>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8CF87" w14:textId="77777777" w:rsidR="00E779EA" w:rsidRDefault="00E779EA">
    <w:pPr>
      <w:pStyle w:val="Footer"/>
    </w:pPr>
    <w:r>
      <w:rPr>
        <w:noProof/>
        <w:lang w:eastAsia="en-GB"/>
      </w:rPr>
      <mc:AlternateContent>
        <mc:Choice Requires="wps">
          <w:drawing>
            <wp:anchor distT="182880" distB="182880" distL="114300" distR="114300" simplePos="0" relativeHeight="251659264" behindDoc="0" locked="0" layoutInCell="1" allowOverlap="0" wp14:anchorId="62F6CB4F" wp14:editId="30E29335">
              <wp:simplePos x="0" y="0"/>
              <wp:positionH relativeFrom="page">
                <wp:align>center</wp:align>
              </wp:positionH>
              <mc:AlternateContent>
                <mc:Choice Requires="wp14">
                  <wp:positionV relativeFrom="page">
                    <wp14:pctPosVOffset>94100</wp14:pctPosVOffset>
                  </wp:positionV>
                </mc:Choice>
                <mc:Fallback>
                  <wp:positionV relativeFrom="page">
                    <wp:posOffset>10060940</wp:posOffset>
                  </wp:positionV>
                </mc:Fallback>
              </mc:AlternateContent>
              <wp:extent cx="5943600" cy="393192"/>
              <wp:effectExtent l="0" t="0" r="0" b="6985"/>
              <wp:wrapTopAndBottom/>
              <wp:docPr id="13" name="Text Box 13" descr="Color-block footer displaying page number"/>
              <wp:cNvGraphicFramePr/>
              <a:graphic xmlns:a="http://schemas.openxmlformats.org/drawingml/2006/main">
                <a:graphicData uri="http://schemas.microsoft.com/office/word/2010/wordprocessingShape">
                  <wps:wsp>
                    <wps:cNvSpPr txBox="1"/>
                    <wps:spPr>
                      <a:xfrm>
                        <a:off x="0" y="0"/>
                        <a:ext cx="5943600" cy="393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9" w:type="pct"/>
                            <w:tblCellMar>
                              <w:left w:w="0" w:type="dxa"/>
                              <w:right w:w="0" w:type="dxa"/>
                            </w:tblCellMar>
                            <w:tblLook w:val="04A0" w:firstRow="1" w:lastRow="0" w:firstColumn="1" w:lastColumn="0" w:noHBand="0" w:noVBand="1"/>
                            <w:tblDescription w:val="Footer content"/>
                          </w:tblPr>
                          <w:tblGrid>
                            <w:gridCol w:w="1268"/>
                            <w:gridCol w:w="6823"/>
                            <w:gridCol w:w="1235"/>
                          </w:tblGrid>
                          <w:tr w:rsidR="00E779EA" w14:paraId="4FBCC7FA" w14:textId="77777777" w:rsidTr="00E779EA">
                            <w:trPr>
                              <w:trHeight w:hRule="exact" w:val="360"/>
                            </w:trPr>
                            <w:tc>
                              <w:tcPr>
                                <w:tcW w:w="680" w:type="pct"/>
                                <w:shd w:val="clear" w:color="auto" w:fill="5B9BD5" w:themeFill="accent1"/>
                                <w:vAlign w:val="center"/>
                              </w:tcPr>
                              <w:p w14:paraId="643A9A25" w14:textId="77777777" w:rsidR="00E779EA" w:rsidRPr="008F2D81" w:rsidRDefault="00E779EA">
                                <w:pPr>
                                  <w:pStyle w:val="Footer"/>
                                  <w:spacing w:before="40" w:after="40"/>
                                  <w:rPr>
                                    <w:rFonts w:ascii="Twinkl" w:hAnsi="Twinkl"/>
                                    <w:color w:val="FFFFFF" w:themeColor="background1"/>
                                  </w:rPr>
                                </w:pPr>
                              </w:p>
                            </w:tc>
                            <w:tc>
                              <w:tcPr>
                                <w:tcW w:w="3658" w:type="pct"/>
                                <w:shd w:val="clear" w:color="auto" w:fill="2F5496" w:themeFill="accent5" w:themeFillShade="BF"/>
                                <w:vAlign w:val="center"/>
                              </w:tcPr>
                              <w:p w14:paraId="37386AC3" w14:textId="77777777" w:rsidR="00E779EA" w:rsidRPr="008F2D81" w:rsidRDefault="006C1AEA" w:rsidP="00E779EA">
                                <w:pPr>
                                  <w:pStyle w:val="Footer"/>
                                  <w:spacing w:before="40" w:after="40"/>
                                  <w:ind w:right="144"/>
                                  <w:jc w:val="center"/>
                                  <w:rPr>
                                    <w:rFonts w:ascii="Twinkl" w:hAnsi="Twinkl"/>
                                    <w:color w:val="FFFFFF" w:themeColor="background1"/>
                                  </w:rPr>
                                </w:pPr>
                                <w:r>
                                  <w:rPr>
                                    <w:rFonts w:ascii="Twinkl" w:hAnsi="Twinkl"/>
                                    <w:color w:val="FFFFFF" w:themeColor="background1"/>
                                  </w:rPr>
                                  <w:t xml:space="preserve">  </w:t>
                                </w:r>
                                <w:r w:rsidR="00E779EA" w:rsidRPr="008F2D81">
                                  <w:rPr>
                                    <w:rFonts w:ascii="Twinkl" w:hAnsi="Twinkl"/>
                                    <w:color w:val="FFFFFF" w:themeColor="background1"/>
                                  </w:rPr>
                                  <w:t>St. Anne’s R.C. Primary School – Making tomorrow a better day.</w:t>
                                </w:r>
                              </w:p>
                            </w:tc>
                            <w:tc>
                              <w:tcPr>
                                <w:tcW w:w="662" w:type="pct"/>
                                <w:shd w:val="clear" w:color="auto" w:fill="5B9BD5" w:themeFill="accent1"/>
                                <w:vAlign w:val="center"/>
                              </w:tcPr>
                              <w:p w14:paraId="0A649535" w14:textId="77777777" w:rsidR="00E779EA" w:rsidRDefault="00E779EA">
                                <w:pPr>
                                  <w:pStyle w:val="Footer"/>
                                  <w:spacing w:before="40" w:after="40"/>
                                  <w:jc w:val="center"/>
                                  <w:rPr>
                                    <w:color w:val="FFFFFF" w:themeColor="background1"/>
                                  </w:rPr>
                                </w:pPr>
                              </w:p>
                            </w:tc>
                          </w:tr>
                        </w:tbl>
                        <w:p w14:paraId="1850A4BA" w14:textId="77777777" w:rsidR="00E779EA" w:rsidRDefault="00E779EA">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2F6CB4F" id="_x0000_t202" coordsize="21600,21600" o:spt="202" path="m,l,21600r21600,l21600,xe">
              <v:stroke joinstyle="miter"/>
              <v:path gradientshapeok="t" o:connecttype="rect"/>
            </v:shapetype>
            <v:shape id="_x0000_s1031" type="#_x0000_t202" alt="Color-block footer displaying page number" style="position:absolute;margin-left:0;margin-top:0;width:468pt;height:30.95pt;z-index:251659264;visibility:visible;mso-wrap-style:square;mso-width-percent:1000;mso-height-percent:0;mso-top-percent:941;mso-wrap-distance-left:9pt;mso-wrap-distance-top:14.4pt;mso-wrap-distance-right:9pt;mso-wrap-distance-bottom:14.4pt;mso-position-horizontal:center;mso-position-horizontal-relative:page;mso-position-vertical-relative:page;mso-width-percent:1000;mso-height-percent:0;mso-top-percent:94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" o:allowoverlap="f" filled="f" stroked="f" strokeweight=".5pt">
              <v:textbox inset="0,0,0,0">
                <w:txbxContent>
                  <w:tbl>
                    <w:tblPr>
                      <w:tblW w:w="4979" w:type="pct"/>
                      <w:tblCellMar>
                        <w:left w:w="0" w:type="dxa"/>
                        <w:right w:w="0" w:type="dxa"/>
                      </w:tblCellMar>
                      <w:tblLook w:val="04A0" w:firstRow="1" w:lastRow="0" w:firstColumn="1" w:lastColumn="0" w:noHBand="0" w:noVBand="1"/>
                      <w:tblDescription w:val="Footer content"/>
                    </w:tblPr>
                    <w:tblGrid>
                      <w:gridCol w:w="1268"/>
                      <w:gridCol w:w="6823"/>
                      <w:gridCol w:w="1235"/>
                    </w:tblGrid>
                    <w:tr w:rsidR="00E779EA" w14:paraId="4FBCC7FA" w14:textId="77777777" w:rsidTr="00E779EA">
                      <w:trPr>
                        <w:trHeight w:hRule="exact" w:val="360"/>
                      </w:trPr>
                      <w:tc>
                        <w:tcPr>
                          <w:tcW w:w="680" w:type="pct"/>
                          <w:shd w:val="clear" w:color="auto" w:fill="5B9BD5" w:themeFill="accent1"/>
                          <w:vAlign w:val="center"/>
                        </w:tcPr>
                        <w:p w14:paraId="643A9A25" w14:textId="77777777" w:rsidR="00E779EA" w:rsidRPr="008F2D81" w:rsidRDefault="00E779EA">
                          <w:pPr>
                            <w:pStyle w:val="Footer"/>
                            <w:spacing w:before="40" w:after="40"/>
                            <w:rPr>
                              <w:rFonts w:ascii="Twinkl" w:hAnsi="Twinkl"/>
                              <w:color w:val="FFFFFF" w:themeColor="background1"/>
                            </w:rPr>
                          </w:pPr>
                        </w:p>
                      </w:tc>
                      <w:tc>
                        <w:tcPr>
                          <w:tcW w:w="3658" w:type="pct"/>
                          <w:shd w:val="clear" w:color="auto" w:fill="2F5496" w:themeFill="accent5" w:themeFillShade="BF"/>
                          <w:vAlign w:val="center"/>
                        </w:tcPr>
                        <w:p w14:paraId="37386AC3" w14:textId="77777777" w:rsidR="00E779EA" w:rsidRPr="008F2D81" w:rsidRDefault="006C1AEA" w:rsidP="00E779EA">
                          <w:pPr>
                            <w:pStyle w:val="Footer"/>
                            <w:spacing w:before="40" w:after="40"/>
                            <w:ind w:right="144"/>
                            <w:jc w:val="center"/>
                            <w:rPr>
                              <w:rFonts w:ascii="Twinkl" w:hAnsi="Twinkl"/>
                              <w:color w:val="FFFFFF" w:themeColor="background1"/>
                            </w:rPr>
                          </w:pPr>
                          <w:r>
                            <w:rPr>
                              <w:rFonts w:ascii="Twinkl" w:hAnsi="Twinkl"/>
                              <w:color w:val="FFFFFF" w:themeColor="background1"/>
                            </w:rPr>
                            <w:t xml:space="preserve">  </w:t>
                          </w:r>
                          <w:r w:rsidR="00E779EA" w:rsidRPr="008F2D81">
                            <w:rPr>
                              <w:rFonts w:ascii="Twinkl" w:hAnsi="Twinkl"/>
                              <w:color w:val="FFFFFF" w:themeColor="background1"/>
                            </w:rPr>
                            <w:t>St. Anne’s R.C. Primary School – Making tomorrow a better day.</w:t>
                          </w:r>
                        </w:p>
                      </w:tc>
                      <w:tc>
                        <w:tcPr>
                          <w:tcW w:w="662" w:type="pct"/>
                          <w:shd w:val="clear" w:color="auto" w:fill="5B9BD5" w:themeFill="accent1"/>
                          <w:vAlign w:val="center"/>
                        </w:tcPr>
                        <w:p w14:paraId="0A649535" w14:textId="77777777" w:rsidR="00E779EA" w:rsidRDefault="00E779EA">
                          <w:pPr>
                            <w:pStyle w:val="Footer"/>
                            <w:spacing w:before="40" w:after="40"/>
                            <w:jc w:val="center"/>
                            <w:rPr>
                              <w:color w:val="FFFFFF" w:themeColor="background1"/>
                            </w:rPr>
                          </w:pPr>
                        </w:p>
                      </w:tc>
                    </w:tr>
                  </w:tbl>
                  <w:p w14:paraId="1850A4BA" w14:textId="77777777" w:rsidR="00E779EA" w:rsidRDefault="00E779EA">
                    <w:pPr>
                      <w:pStyle w:val="NoSpacing"/>
                    </w:pPr>
                  </w:p>
                </w:txbxContent>
              </v:textbox>
              <w10:wrap type="topAndBottom"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A856A" w14:textId="77777777" w:rsidR="002232E2" w:rsidRDefault="002232E2" w:rsidP="00E779EA">
      <w:r>
        <w:separator/>
      </w:r>
    </w:p>
  </w:footnote>
  <w:footnote w:type="continuationSeparator" w:id="0">
    <w:p w14:paraId="6D9A2FDC" w14:textId="77777777" w:rsidR="002232E2" w:rsidRDefault="002232E2" w:rsidP="00E779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1" w15:restartNumberingAfterBreak="0">
    <w:nsid w:val="00000002"/>
    <w:multiLevelType w:val="multilevel"/>
    <w:tmpl w:val="894EE874"/>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2" w15:restartNumberingAfterBreak="0">
    <w:nsid w:val="00000003"/>
    <w:multiLevelType w:val="multilevel"/>
    <w:tmpl w:val="894EE875"/>
    <w:lvl w:ilvl="0">
      <w:start w:val="1"/>
      <w:numFmt w:val="bullet"/>
      <w:lvlText w:val="-"/>
      <w:lvlJc w:val="left"/>
      <w:pPr>
        <w:tabs>
          <w:tab w:val="num" w:pos="147"/>
        </w:tabs>
        <w:ind w:left="147" w:firstLine="0"/>
      </w:pPr>
      <w:rPr>
        <w:rFonts w:hint="default"/>
        <w:position w:val="0"/>
      </w:rPr>
    </w:lvl>
    <w:lvl w:ilvl="1">
      <w:start w:val="1"/>
      <w:numFmt w:val="bullet"/>
      <w:lvlText w:val="-"/>
      <w:lvlJc w:val="left"/>
      <w:pPr>
        <w:tabs>
          <w:tab w:val="num" w:pos="147"/>
        </w:tabs>
        <w:ind w:left="147" w:firstLine="720"/>
      </w:pPr>
      <w:rPr>
        <w:rFonts w:hint="default"/>
        <w:position w:val="0"/>
      </w:rPr>
    </w:lvl>
    <w:lvl w:ilvl="2">
      <w:start w:val="1"/>
      <w:numFmt w:val="bullet"/>
      <w:lvlText w:val="-"/>
      <w:lvlJc w:val="left"/>
      <w:pPr>
        <w:tabs>
          <w:tab w:val="num" w:pos="147"/>
        </w:tabs>
        <w:ind w:left="147" w:firstLine="1440"/>
      </w:pPr>
      <w:rPr>
        <w:rFonts w:hint="default"/>
        <w:position w:val="0"/>
      </w:rPr>
    </w:lvl>
    <w:lvl w:ilvl="3">
      <w:start w:val="1"/>
      <w:numFmt w:val="bullet"/>
      <w:lvlText w:val="-"/>
      <w:lvlJc w:val="left"/>
      <w:pPr>
        <w:tabs>
          <w:tab w:val="num" w:pos="147"/>
        </w:tabs>
        <w:ind w:left="147" w:firstLine="2160"/>
      </w:pPr>
      <w:rPr>
        <w:rFonts w:hint="default"/>
        <w:position w:val="0"/>
      </w:rPr>
    </w:lvl>
    <w:lvl w:ilvl="4">
      <w:start w:val="1"/>
      <w:numFmt w:val="bullet"/>
      <w:lvlText w:val="-"/>
      <w:lvlJc w:val="left"/>
      <w:pPr>
        <w:tabs>
          <w:tab w:val="num" w:pos="147"/>
        </w:tabs>
        <w:ind w:left="147" w:firstLine="2880"/>
      </w:pPr>
      <w:rPr>
        <w:rFonts w:hint="default"/>
        <w:position w:val="0"/>
      </w:rPr>
    </w:lvl>
    <w:lvl w:ilvl="5">
      <w:start w:val="1"/>
      <w:numFmt w:val="bullet"/>
      <w:lvlText w:val="-"/>
      <w:lvlJc w:val="left"/>
      <w:pPr>
        <w:tabs>
          <w:tab w:val="num" w:pos="147"/>
        </w:tabs>
        <w:ind w:left="147" w:firstLine="3600"/>
      </w:pPr>
      <w:rPr>
        <w:rFonts w:hint="default"/>
        <w:position w:val="0"/>
      </w:rPr>
    </w:lvl>
    <w:lvl w:ilvl="6">
      <w:start w:val="1"/>
      <w:numFmt w:val="bullet"/>
      <w:lvlText w:val="-"/>
      <w:lvlJc w:val="left"/>
      <w:pPr>
        <w:tabs>
          <w:tab w:val="num" w:pos="147"/>
        </w:tabs>
        <w:ind w:left="147" w:firstLine="4320"/>
      </w:pPr>
      <w:rPr>
        <w:rFonts w:hint="default"/>
        <w:position w:val="0"/>
      </w:rPr>
    </w:lvl>
    <w:lvl w:ilvl="7">
      <w:start w:val="1"/>
      <w:numFmt w:val="bullet"/>
      <w:lvlText w:val="-"/>
      <w:lvlJc w:val="left"/>
      <w:pPr>
        <w:tabs>
          <w:tab w:val="num" w:pos="147"/>
        </w:tabs>
        <w:ind w:left="147" w:firstLine="5040"/>
      </w:pPr>
      <w:rPr>
        <w:rFonts w:hint="default"/>
        <w:position w:val="0"/>
      </w:rPr>
    </w:lvl>
    <w:lvl w:ilvl="8">
      <w:start w:val="1"/>
      <w:numFmt w:val="bullet"/>
      <w:lvlText w:val="-"/>
      <w:lvlJc w:val="left"/>
      <w:pPr>
        <w:tabs>
          <w:tab w:val="num" w:pos="147"/>
        </w:tabs>
        <w:ind w:left="147" w:firstLine="5760"/>
      </w:pPr>
      <w:rPr>
        <w:rFonts w:hint="default"/>
        <w:position w:val="0"/>
      </w:rPr>
    </w:lvl>
  </w:abstractNum>
  <w:abstractNum w:abstractNumId="3" w15:restartNumberingAfterBreak="0">
    <w:nsid w:val="12D2418F"/>
    <w:multiLevelType w:val="hybridMultilevel"/>
    <w:tmpl w:val="7F9AC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EC4AA1"/>
    <w:multiLevelType w:val="hybridMultilevel"/>
    <w:tmpl w:val="7BA61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F5C4D"/>
    <w:multiLevelType w:val="hybridMultilevel"/>
    <w:tmpl w:val="7CA8B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93761263">
    <w:abstractNumId w:val="4"/>
  </w:num>
  <w:num w:numId="2" w16cid:durableId="1676301756">
    <w:abstractNumId w:val="0"/>
  </w:num>
  <w:num w:numId="3" w16cid:durableId="1133402237">
    <w:abstractNumId w:val="1"/>
  </w:num>
  <w:num w:numId="4" w16cid:durableId="76248254">
    <w:abstractNumId w:val="2"/>
  </w:num>
  <w:num w:numId="5" w16cid:durableId="1835609218">
    <w:abstractNumId w:val="5"/>
  </w:num>
  <w:num w:numId="6" w16cid:durableId="1703898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2E3"/>
    <w:rsid w:val="0000298B"/>
    <w:rsid w:val="00020BD3"/>
    <w:rsid w:val="00022226"/>
    <w:rsid w:val="00036718"/>
    <w:rsid w:val="00036E38"/>
    <w:rsid w:val="0004286A"/>
    <w:rsid w:val="00063A8C"/>
    <w:rsid w:val="00071BD7"/>
    <w:rsid w:val="00092D0A"/>
    <w:rsid w:val="000B4654"/>
    <w:rsid w:val="000D4B25"/>
    <w:rsid w:val="000D6265"/>
    <w:rsid w:val="000E57C6"/>
    <w:rsid w:val="000F3E55"/>
    <w:rsid w:val="0010572F"/>
    <w:rsid w:val="00127F15"/>
    <w:rsid w:val="00160BBA"/>
    <w:rsid w:val="00166D99"/>
    <w:rsid w:val="001807A9"/>
    <w:rsid w:val="001814A1"/>
    <w:rsid w:val="00185E8D"/>
    <w:rsid w:val="00192A8D"/>
    <w:rsid w:val="001B2C4C"/>
    <w:rsid w:val="001C3453"/>
    <w:rsid w:val="001D1131"/>
    <w:rsid w:val="00203C44"/>
    <w:rsid w:val="00211B72"/>
    <w:rsid w:val="00212467"/>
    <w:rsid w:val="00216DDD"/>
    <w:rsid w:val="002232E2"/>
    <w:rsid w:val="00223511"/>
    <w:rsid w:val="00233687"/>
    <w:rsid w:val="002344AD"/>
    <w:rsid w:val="0028570A"/>
    <w:rsid w:val="002900F3"/>
    <w:rsid w:val="002C5271"/>
    <w:rsid w:val="002F25FC"/>
    <w:rsid w:val="003061D4"/>
    <w:rsid w:val="00312FA2"/>
    <w:rsid w:val="00314466"/>
    <w:rsid w:val="00322B7A"/>
    <w:rsid w:val="00336566"/>
    <w:rsid w:val="00341FDB"/>
    <w:rsid w:val="00342B8A"/>
    <w:rsid w:val="00345A81"/>
    <w:rsid w:val="003777FF"/>
    <w:rsid w:val="00380185"/>
    <w:rsid w:val="00382858"/>
    <w:rsid w:val="00383065"/>
    <w:rsid w:val="003A10EB"/>
    <w:rsid w:val="003A28AA"/>
    <w:rsid w:val="003B1263"/>
    <w:rsid w:val="003C6E79"/>
    <w:rsid w:val="003D243F"/>
    <w:rsid w:val="004025D4"/>
    <w:rsid w:val="0040696F"/>
    <w:rsid w:val="00437424"/>
    <w:rsid w:val="00495A5C"/>
    <w:rsid w:val="004A12E3"/>
    <w:rsid w:val="004A564D"/>
    <w:rsid w:val="004D36BA"/>
    <w:rsid w:val="004E228E"/>
    <w:rsid w:val="00511ECF"/>
    <w:rsid w:val="005257D8"/>
    <w:rsid w:val="00532201"/>
    <w:rsid w:val="005369E9"/>
    <w:rsid w:val="00537D5A"/>
    <w:rsid w:val="00566E72"/>
    <w:rsid w:val="0057411F"/>
    <w:rsid w:val="00581411"/>
    <w:rsid w:val="00593F55"/>
    <w:rsid w:val="005B2ACC"/>
    <w:rsid w:val="005B5226"/>
    <w:rsid w:val="005C4ECD"/>
    <w:rsid w:val="005C5AFB"/>
    <w:rsid w:val="00601863"/>
    <w:rsid w:val="006033D8"/>
    <w:rsid w:val="00613F52"/>
    <w:rsid w:val="00617C76"/>
    <w:rsid w:val="0063027F"/>
    <w:rsid w:val="00656AAC"/>
    <w:rsid w:val="00670903"/>
    <w:rsid w:val="006745D0"/>
    <w:rsid w:val="00696200"/>
    <w:rsid w:val="006A3C87"/>
    <w:rsid w:val="006A408E"/>
    <w:rsid w:val="006C1AEA"/>
    <w:rsid w:val="00712D57"/>
    <w:rsid w:val="00714C16"/>
    <w:rsid w:val="00731A69"/>
    <w:rsid w:val="0074231C"/>
    <w:rsid w:val="00762961"/>
    <w:rsid w:val="00763345"/>
    <w:rsid w:val="007B1B6C"/>
    <w:rsid w:val="007B4A2C"/>
    <w:rsid w:val="007C23D7"/>
    <w:rsid w:val="007D0F0E"/>
    <w:rsid w:val="007D6F1D"/>
    <w:rsid w:val="00813BC8"/>
    <w:rsid w:val="00817DD3"/>
    <w:rsid w:val="00822D07"/>
    <w:rsid w:val="00825AD4"/>
    <w:rsid w:val="00830515"/>
    <w:rsid w:val="008478BD"/>
    <w:rsid w:val="00855BE5"/>
    <w:rsid w:val="00865B1D"/>
    <w:rsid w:val="008A56B5"/>
    <w:rsid w:val="008B025D"/>
    <w:rsid w:val="008B0ABC"/>
    <w:rsid w:val="008C5857"/>
    <w:rsid w:val="008D250E"/>
    <w:rsid w:val="008D5015"/>
    <w:rsid w:val="008E6E56"/>
    <w:rsid w:val="008F0EED"/>
    <w:rsid w:val="008F27D5"/>
    <w:rsid w:val="008F2D81"/>
    <w:rsid w:val="008F6138"/>
    <w:rsid w:val="00903C80"/>
    <w:rsid w:val="009178DE"/>
    <w:rsid w:val="009208E4"/>
    <w:rsid w:val="00933F29"/>
    <w:rsid w:val="009470A6"/>
    <w:rsid w:val="00974BAB"/>
    <w:rsid w:val="00987964"/>
    <w:rsid w:val="009A261E"/>
    <w:rsid w:val="009A4385"/>
    <w:rsid w:val="009A6245"/>
    <w:rsid w:val="009C10C3"/>
    <w:rsid w:val="009C76A1"/>
    <w:rsid w:val="009D3A21"/>
    <w:rsid w:val="009D71D6"/>
    <w:rsid w:val="009D76ED"/>
    <w:rsid w:val="00A04468"/>
    <w:rsid w:val="00A11453"/>
    <w:rsid w:val="00A20C8B"/>
    <w:rsid w:val="00A22756"/>
    <w:rsid w:val="00A256B6"/>
    <w:rsid w:val="00A70530"/>
    <w:rsid w:val="00A839BD"/>
    <w:rsid w:val="00AC035B"/>
    <w:rsid w:val="00AF4EF0"/>
    <w:rsid w:val="00B416FC"/>
    <w:rsid w:val="00B86CAB"/>
    <w:rsid w:val="00B87F70"/>
    <w:rsid w:val="00BD737B"/>
    <w:rsid w:val="00C00165"/>
    <w:rsid w:val="00C044FA"/>
    <w:rsid w:val="00C24CCE"/>
    <w:rsid w:val="00C32B64"/>
    <w:rsid w:val="00C85E54"/>
    <w:rsid w:val="00C91061"/>
    <w:rsid w:val="00C93168"/>
    <w:rsid w:val="00CC0698"/>
    <w:rsid w:val="00CD35D0"/>
    <w:rsid w:val="00D3770E"/>
    <w:rsid w:val="00D517DC"/>
    <w:rsid w:val="00D67E1B"/>
    <w:rsid w:val="00D90F0D"/>
    <w:rsid w:val="00D925A9"/>
    <w:rsid w:val="00DC61D5"/>
    <w:rsid w:val="00DD70B2"/>
    <w:rsid w:val="00DE6092"/>
    <w:rsid w:val="00E03A12"/>
    <w:rsid w:val="00E35BD2"/>
    <w:rsid w:val="00E5403F"/>
    <w:rsid w:val="00E765D4"/>
    <w:rsid w:val="00E779EA"/>
    <w:rsid w:val="00E806F1"/>
    <w:rsid w:val="00E83495"/>
    <w:rsid w:val="00E83533"/>
    <w:rsid w:val="00E83DAC"/>
    <w:rsid w:val="00E94691"/>
    <w:rsid w:val="00EE454E"/>
    <w:rsid w:val="00EF08EE"/>
    <w:rsid w:val="00F32A2F"/>
    <w:rsid w:val="00F35FBA"/>
    <w:rsid w:val="00F66B33"/>
    <w:rsid w:val="00F80C9D"/>
    <w:rsid w:val="00F86134"/>
    <w:rsid w:val="00FA2451"/>
    <w:rsid w:val="00FD2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6A2E65"/>
  <w15:chartTrackingRefBased/>
  <w15:docId w15:val="{EC00DB94-6EA2-42BF-9698-E0D0A3736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6092"/>
    <w:rPr>
      <w:sz w:val="24"/>
      <w:szCs w:val="24"/>
      <w:lang w:eastAsia="en-US"/>
    </w:rPr>
  </w:style>
  <w:style w:type="paragraph" w:styleId="Heading1">
    <w:name w:val="heading 1"/>
    <w:basedOn w:val="Normal"/>
    <w:next w:val="Normal"/>
    <w:qFormat/>
    <w:rsid w:val="00DE6092"/>
    <w:pPr>
      <w:keepNext/>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DE6092"/>
    <w:pPr>
      <w:jc w:val="center"/>
    </w:pPr>
    <w:rPr>
      <w:b/>
      <w:bCs/>
      <w:sz w:val="40"/>
    </w:rPr>
  </w:style>
  <w:style w:type="character" w:styleId="Hyperlink">
    <w:name w:val="Hyperlink"/>
    <w:rsid w:val="00DE6092"/>
    <w:rPr>
      <w:color w:val="0000FF"/>
      <w:u w:val="single"/>
    </w:rPr>
  </w:style>
  <w:style w:type="paragraph" w:styleId="BalloonText">
    <w:name w:val="Balloon Text"/>
    <w:basedOn w:val="Normal"/>
    <w:link w:val="BalloonTextChar"/>
    <w:rsid w:val="00F35FBA"/>
    <w:rPr>
      <w:rFonts w:ascii="Tahoma" w:hAnsi="Tahoma" w:cs="Tahoma"/>
      <w:sz w:val="16"/>
      <w:szCs w:val="16"/>
    </w:rPr>
  </w:style>
  <w:style w:type="character" w:customStyle="1" w:styleId="BalloonTextChar">
    <w:name w:val="Balloon Text Char"/>
    <w:link w:val="BalloonText"/>
    <w:rsid w:val="00F35FBA"/>
    <w:rPr>
      <w:rFonts w:ascii="Tahoma" w:hAnsi="Tahoma" w:cs="Tahoma"/>
      <w:sz w:val="16"/>
      <w:szCs w:val="16"/>
      <w:lang w:eastAsia="en-US"/>
    </w:rPr>
  </w:style>
  <w:style w:type="paragraph" w:styleId="NoSpacing">
    <w:name w:val="No Spacing"/>
    <w:uiPriority w:val="1"/>
    <w:qFormat/>
    <w:rsid w:val="00C00165"/>
    <w:rPr>
      <w:sz w:val="24"/>
      <w:szCs w:val="24"/>
      <w:lang w:eastAsia="en-US"/>
    </w:rPr>
  </w:style>
  <w:style w:type="paragraph" w:customStyle="1" w:styleId="Body">
    <w:name w:val="Body"/>
    <w:rsid w:val="009A261E"/>
    <w:rPr>
      <w:rFonts w:ascii="Helvetica" w:eastAsia="ヒラギノ角ゴ Pro W3" w:hAnsi="Helvetica"/>
      <w:color w:val="000000"/>
      <w:sz w:val="24"/>
      <w:lang w:val="en-US"/>
    </w:rPr>
  </w:style>
  <w:style w:type="paragraph" w:styleId="Header">
    <w:name w:val="header"/>
    <w:basedOn w:val="Normal"/>
    <w:link w:val="HeaderChar"/>
    <w:rsid w:val="00E779EA"/>
    <w:pPr>
      <w:tabs>
        <w:tab w:val="center" w:pos="4513"/>
        <w:tab w:val="right" w:pos="9026"/>
      </w:tabs>
    </w:pPr>
  </w:style>
  <w:style w:type="character" w:customStyle="1" w:styleId="HeaderChar">
    <w:name w:val="Header Char"/>
    <w:basedOn w:val="DefaultParagraphFont"/>
    <w:link w:val="Header"/>
    <w:rsid w:val="00E779EA"/>
    <w:rPr>
      <w:sz w:val="24"/>
      <w:szCs w:val="24"/>
      <w:lang w:eastAsia="en-US"/>
    </w:rPr>
  </w:style>
  <w:style w:type="paragraph" w:styleId="Footer">
    <w:name w:val="footer"/>
    <w:basedOn w:val="Normal"/>
    <w:link w:val="FooterChar"/>
    <w:uiPriority w:val="99"/>
    <w:qFormat/>
    <w:rsid w:val="00E779EA"/>
    <w:pPr>
      <w:tabs>
        <w:tab w:val="center" w:pos="4513"/>
        <w:tab w:val="right" w:pos="9026"/>
      </w:tabs>
    </w:pPr>
  </w:style>
  <w:style w:type="character" w:customStyle="1" w:styleId="FooterChar">
    <w:name w:val="Footer Char"/>
    <w:basedOn w:val="DefaultParagraphFont"/>
    <w:link w:val="Footer"/>
    <w:uiPriority w:val="99"/>
    <w:rsid w:val="00E779E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5520">
      <w:bodyDiv w:val="1"/>
      <w:marLeft w:val="0"/>
      <w:marRight w:val="0"/>
      <w:marTop w:val="0"/>
      <w:marBottom w:val="0"/>
      <w:divBdr>
        <w:top w:val="none" w:sz="0" w:space="0" w:color="auto"/>
        <w:left w:val="none" w:sz="0" w:space="0" w:color="auto"/>
        <w:bottom w:val="none" w:sz="0" w:space="0" w:color="auto"/>
        <w:right w:val="none" w:sz="0" w:space="0" w:color="auto"/>
      </w:divBdr>
    </w:div>
    <w:div w:id="61292187">
      <w:bodyDiv w:val="1"/>
      <w:marLeft w:val="0"/>
      <w:marRight w:val="0"/>
      <w:marTop w:val="0"/>
      <w:marBottom w:val="0"/>
      <w:divBdr>
        <w:top w:val="none" w:sz="0" w:space="0" w:color="auto"/>
        <w:left w:val="none" w:sz="0" w:space="0" w:color="auto"/>
        <w:bottom w:val="none" w:sz="0" w:space="0" w:color="auto"/>
        <w:right w:val="none" w:sz="0" w:space="0" w:color="auto"/>
      </w:divBdr>
      <w:divsChild>
        <w:div w:id="1194154143">
          <w:marLeft w:val="0"/>
          <w:marRight w:val="0"/>
          <w:marTop w:val="0"/>
          <w:marBottom w:val="0"/>
          <w:divBdr>
            <w:top w:val="none" w:sz="0" w:space="0" w:color="auto"/>
            <w:left w:val="none" w:sz="0" w:space="0" w:color="auto"/>
            <w:bottom w:val="none" w:sz="0" w:space="0" w:color="auto"/>
            <w:right w:val="none" w:sz="0" w:space="0" w:color="auto"/>
          </w:divBdr>
        </w:div>
        <w:div w:id="1945376450">
          <w:marLeft w:val="0"/>
          <w:marRight w:val="0"/>
          <w:marTop w:val="0"/>
          <w:marBottom w:val="0"/>
          <w:divBdr>
            <w:top w:val="none" w:sz="0" w:space="0" w:color="auto"/>
            <w:left w:val="none" w:sz="0" w:space="0" w:color="auto"/>
            <w:bottom w:val="none" w:sz="0" w:space="0" w:color="auto"/>
            <w:right w:val="none" w:sz="0" w:space="0" w:color="auto"/>
          </w:divBdr>
        </w:div>
        <w:div w:id="805510323">
          <w:marLeft w:val="0"/>
          <w:marRight w:val="0"/>
          <w:marTop w:val="0"/>
          <w:marBottom w:val="0"/>
          <w:divBdr>
            <w:top w:val="none" w:sz="0" w:space="0" w:color="auto"/>
            <w:left w:val="none" w:sz="0" w:space="0" w:color="auto"/>
            <w:bottom w:val="none" w:sz="0" w:space="0" w:color="auto"/>
            <w:right w:val="none" w:sz="0" w:space="0" w:color="auto"/>
          </w:divBdr>
        </w:div>
        <w:div w:id="305791349">
          <w:marLeft w:val="0"/>
          <w:marRight w:val="0"/>
          <w:marTop w:val="0"/>
          <w:marBottom w:val="0"/>
          <w:divBdr>
            <w:top w:val="none" w:sz="0" w:space="0" w:color="auto"/>
            <w:left w:val="none" w:sz="0" w:space="0" w:color="auto"/>
            <w:bottom w:val="none" w:sz="0" w:space="0" w:color="auto"/>
            <w:right w:val="none" w:sz="0" w:space="0" w:color="auto"/>
          </w:divBdr>
        </w:div>
        <w:div w:id="1940331907">
          <w:marLeft w:val="0"/>
          <w:marRight w:val="0"/>
          <w:marTop w:val="0"/>
          <w:marBottom w:val="0"/>
          <w:divBdr>
            <w:top w:val="none" w:sz="0" w:space="0" w:color="auto"/>
            <w:left w:val="none" w:sz="0" w:space="0" w:color="auto"/>
            <w:bottom w:val="none" w:sz="0" w:space="0" w:color="auto"/>
            <w:right w:val="none" w:sz="0" w:space="0" w:color="auto"/>
          </w:divBdr>
        </w:div>
        <w:div w:id="975447116">
          <w:marLeft w:val="0"/>
          <w:marRight w:val="0"/>
          <w:marTop w:val="0"/>
          <w:marBottom w:val="0"/>
          <w:divBdr>
            <w:top w:val="none" w:sz="0" w:space="0" w:color="auto"/>
            <w:left w:val="none" w:sz="0" w:space="0" w:color="auto"/>
            <w:bottom w:val="none" w:sz="0" w:space="0" w:color="auto"/>
            <w:right w:val="none" w:sz="0" w:space="0" w:color="auto"/>
          </w:divBdr>
        </w:div>
        <w:div w:id="393966776">
          <w:marLeft w:val="0"/>
          <w:marRight w:val="0"/>
          <w:marTop w:val="0"/>
          <w:marBottom w:val="0"/>
          <w:divBdr>
            <w:top w:val="none" w:sz="0" w:space="0" w:color="auto"/>
            <w:left w:val="none" w:sz="0" w:space="0" w:color="auto"/>
            <w:bottom w:val="none" w:sz="0" w:space="0" w:color="auto"/>
            <w:right w:val="none" w:sz="0" w:space="0" w:color="auto"/>
          </w:divBdr>
        </w:div>
        <w:div w:id="1866550774">
          <w:marLeft w:val="0"/>
          <w:marRight w:val="0"/>
          <w:marTop w:val="0"/>
          <w:marBottom w:val="0"/>
          <w:divBdr>
            <w:top w:val="none" w:sz="0" w:space="0" w:color="auto"/>
            <w:left w:val="none" w:sz="0" w:space="0" w:color="auto"/>
            <w:bottom w:val="none" w:sz="0" w:space="0" w:color="auto"/>
            <w:right w:val="none" w:sz="0" w:space="0" w:color="auto"/>
          </w:divBdr>
        </w:div>
        <w:div w:id="1895891928">
          <w:marLeft w:val="0"/>
          <w:marRight w:val="0"/>
          <w:marTop w:val="0"/>
          <w:marBottom w:val="0"/>
          <w:divBdr>
            <w:top w:val="none" w:sz="0" w:space="0" w:color="auto"/>
            <w:left w:val="none" w:sz="0" w:space="0" w:color="auto"/>
            <w:bottom w:val="none" w:sz="0" w:space="0" w:color="auto"/>
            <w:right w:val="none" w:sz="0" w:space="0" w:color="auto"/>
          </w:divBdr>
        </w:div>
      </w:divsChild>
    </w:div>
    <w:div w:id="574121299">
      <w:bodyDiv w:val="1"/>
      <w:marLeft w:val="0"/>
      <w:marRight w:val="0"/>
      <w:marTop w:val="0"/>
      <w:marBottom w:val="0"/>
      <w:divBdr>
        <w:top w:val="none" w:sz="0" w:space="0" w:color="auto"/>
        <w:left w:val="none" w:sz="0" w:space="0" w:color="auto"/>
        <w:bottom w:val="none" w:sz="0" w:space="0" w:color="auto"/>
        <w:right w:val="none" w:sz="0" w:space="0" w:color="auto"/>
      </w:divBdr>
    </w:div>
    <w:div w:id="754713945">
      <w:bodyDiv w:val="1"/>
      <w:marLeft w:val="0"/>
      <w:marRight w:val="0"/>
      <w:marTop w:val="0"/>
      <w:marBottom w:val="0"/>
      <w:divBdr>
        <w:top w:val="none" w:sz="0" w:space="0" w:color="auto"/>
        <w:left w:val="none" w:sz="0" w:space="0" w:color="auto"/>
        <w:bottom w:val="none" w:sz="0" w:space="0" w:color="auto"/>
        <w:right w:val="none" w:sz="0" w:space="0" w:color="auto"/>
      </w:divBdr>
    </w:div>
    <w:div w:id="758523956">
      <w:bodyDiv w:val="1"/>
      <w:marLeft w:val="0"/>
      <w:marRight w:val="0"/>
      <w:marTop w:val="0"/>
      <w:marBottom w:val="0"/>
      <w:divBdr>
        <w:top w:val="none" w:sz="0" w:space="0" w:color="auto"/>
        <w:left w:val="none" w:sz="0" w:space="0" w:color="auto"/>
        <w:bottom w:val="none" w:sz="0" w:space="0" w:color="auto"/>
        <w:right w:val="none" w:sz="0" w:space="0" w:color="auto"/>
      </w:divBdr>
      <w:divsChild>
        <w:div w:id="468715555">
          <w:marLeft w:val="0"/>
          <w:marRight w:val="0"/>
          <w:marTop w:val="0"/>
          <w:marBottom w:val="0"/>
          <w:divBdr>
            <w:top w:val="none" w:sz="0" w:space="0" w:color="auto"/>
            <w:left w:val="none" w:sz="0" w:space="0" w:color="auto"/>
            <w:bottom w:val="none" w:sz="0" w:space="0" w:color="auto"/>
            <w:right w:val="none" w:sz="0" w:space="0" w:color="auto"/>
          </w:divBdr>
        </w:div>
        <w:div w:id="1128083829">
          <w:marLeft w:val="0"/>
          <w:marRight w:val="0"/>
          <w:marTop w:val="0"/>
          <w:marBottom w:val="0"/>
          <w:divBdr>
            <w:top w:val="none" w:sz="0" w:space="0" w:color="auto"/>
            <w:left w:val="none" w:sz="0" w:space="0" w:color="auto"/>
            <w:bottom w:val="none" w:sz="0" w:space="0" w:color="auto"/>
            <w:right w:val="none" w:sz="0" w:space="0" w:color="auto"/>
          </w:divBdr>
        </w:div>
        <w:div w:id="1525900071">
          <w:marLeft w:val="0"/>
          <w:marRight w:val="0"/>
          <w:marTop w:val="0"/>
          <w:marBottom w:val="0"/>
          <w:divBdr>
            <w:top w:val="none" w:sz="0" w:space="0" w:color="auto"/>
            <w:left w:val="none" w:sz="0" w:space="0" w:color="auto"/>
            <w:bottom w:val="none" w:sz="0" w:space="0" w:color="auto"/>
            <w:right w:val="none" w:sz="0" w:space="0" w:color="auto"/>
          </w:divBdr>
        </w:div>
        <w:div w:id="34356530">
          <w:marLeft w:val="0"/>
          <w:marRight w:val="0"/>
          <w:marTop w:val="0"/>
          <w:marBottom w:val="0"/>
          <w:divBdr>
            <w:top w:val="none" w:sz="0" w:space="0" w:color="auto"/>
            <w:left w:val="none" w:sz="0" w:space="0" w:color="auto"/>
            <w:bottom w:val="none" w:sz="0" w:space="0" w:color="auto"/>
            <w:right w:val="none" w:sz="0" w:space="0" w:color="auto"/>
          </w:divBdr>
        </w:div>
        <w:div w:id="1137457746">
          <w:marLeft w:val="0"/>
          <w:marRight w:val="0"/>
          <w:marTop w:val="0"/>
          <w:marBottom w:val="0"/>
          <w:divBdr>
            <w:top w:val="none" w:sz="0" w:space="0" w:color="auto"/>
            <w:left w:val="none" w:sz="0" w:space="0" w:color="auto"/>
            <w:bottom w:val="none" w:sz="0" w:space="0" w:color="auto"/>
            <w:right w:val="none" w:sz="0" w:space="0" w:color="auto"/>
          </w:divBdr>
        </w:div>
        <w:div w:id="2146850305">
          <w:marLeft w:val="0"/>
          <w:marRight w:val="0"/>
          <w:marTop w:val="0"/>
          <w:marBottom w:val="0"/>
          <w:divBdr>
            <w:top w:val="none" w:sz="0" w:space="0" w:color="auto"/>
            <w:left w:val="none" w:sz="0" w:space="0" w:color="auto"/>
            <w:bottom w:val="none" w:sz="0" w:space="0" w:color="auto"/>
            <w:right w:val="none" w:sz="0" w:space="0" w:color="auto"/>
          </w:divBdr>
        </w:div>
        <w:div w:id="410321471">
          <w:marLeft w:val="0"/>
          <w:marRight w:val="0"/>
          <w:marTop w:val="0"/>
          <w:marBottom w:val="0"/>
          <w:divBdr>
            <w:top w:val="none" w:sz="0" w:space="0" w:color="auto"/>
            <w:left w:val="none" w:sz="0" w:space="0" w:color="auto"/>
            <w:bottom w:val="none" w:sz="0" w:space="0" w:color="auto"/>
            <w:right w:val="none" w:sz="0" w:space="0" w:color="auto"/>
          </w:divBdr>
        </w:div>
        <w:div w:id="1183739009">
          <w:marLeft w:val="0"/>
          <w:marRight w:val="0"/>
          <w:marTop w:val="0"/>
          <w:marBottom w:val="0"/>
          <w:divBdr>
            <w:top w:val="none" w:sz="0" w:space="0" w:color="auto"/>
            <w:left w:val="none" w:sz="0" w:space="0" w:color="auto"/>
            <w:bottom w:val="none" w:sz="0" w:space="0" w:color="auto"/>
            <w:right w:val="none" w:sz="0" w:space="0" w:color="auto"/>
          </w:divBdr>
        </w:div>
        <w:div w:id="673605607">
          <w:marLeft w:val="0"/>
          <w:marRight w:val="0"/>
          <w:marTop w:val="0"/>
          <w:marBottom w:val="0"/>
          <w:divBdr>
            <w:top w:val="none" w:sz="0" w:space="0" w:color="auto"/>
            <w:left w:val="none" w:sz="0" w:space="0" w:color="auto"/>
            <w:bottom w:val="none" w:sz="0" w:space="0" w:color="auto"/>
            <w:right w:val="none" w:sz="0" w:space="0" w:color="auto"/>
          </w:divBdr>
        </w:div>
      </w:divsChild>
    </w:div>
    <w:div w:id="108718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acebook.com/stannesrcprimary" TargetMode="External"/><Relationship Id="rId4" Type="http://schemas.openxmlformats.org/officeDocument/2006/relationships/settings" Target="settings.xml"/><Relationship Id="rId9" Type="http://schemas.openxmlformats.org/officeDocument/2006/relationships/hyperlink" Target="http://www.stannesblackburn.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ADC0E-24F1-4FEF-950A-DE3251EC5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lpstr>
    </vt:vector>
  </TitlesOfParts>
  <Company>Lancashire County Council</Company>
  <LinksUpToDate>false</LinksUpToDate>
  <CharactersWithSpaces>1738</CharactersWithSpaces>
  <SharedDoc>false</SharedDoc>
  <HLinks>
    <vt:vector size="12" baseType="variant">
      <vt:variant>
        <vt:i4>4259935</vt:i4>
      </vt:variant>
      <vt:variant>
        <vt:i4>3</vt:i4>
      </vt:variant>
      <vt:variant>
        <vt:i4>0</vt:i4>
      </vt:variant>
      <vt:variant>
        <vt:i4>5</vt:i4>
      </vt:variant>
      <vt:variant>
        <vt:lpwstr>http://www.facebook.com/stannesrcprimary</vt:lpwstr>
      </vt:variant>
      <vt:variant>
        <vt:lpwstr/>
      </vt:variant>
      <vt:variant>
        <vt:i4>2097274</vt:i4>
      </vt:variant>
      <vt:variant>
        <vt:i4>0</vt:i4>
      </vt:variant>
      <vt:variant>
        <vt:i4>0</vt:i4>
      </vt:variant>
      <vt:variant>
        <vt:i4>5</vt:i4>
      </vt:variant>
      <vt:variant>
        <vt:lpwstr>http://www.stannesblackburn.co.uk/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 Anne's RC Primary School</dc:creator>
  <cp:keywords/>
  <cp:lastModifiedBy>Ross Wilson</cp:lastModifiedBy>
  <cp:revision>4</cp:revision>
  <cp:lastPrinted>2021-10-19T12:32:00Z</cp:lastPrinted>
  <dcterms:created xsi:type="dcterms:W3CDTF">2025-02-12T18:06:00Z</dcterms:created>
  <dcterms:modified xsi:type="dcterms:W3CDTF">2025-02-12T19:36:00Z</dcterms:modified>
</cp:coreProperties>
</file>